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W w:w="521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2692"/>
        <w:gridCol w:w="1010"/>
        <w:gridCol w:w="3951"/>
      </w:tblGrid>
      <w:tr w:rsidR="00787F4B" w:rsidRPr="00FE6509" w14:paraId="472FB62E" w14:textId="77777777" w:rsidTr="00787F4B">
        <w:tc>
          <w:tcPr>
            <w:tcW w:w="1074" w:type="pct"/>
          </w:tcPr>
          <w:p w14:paraId="6D92885B" w14:textId="77777777" w:rsidR="00787F4B" w:rsidRDefault="00787F4B" w:rsidP="00200592">
            <w:pPr>
              <w:jc w:val="both"/>
              <w:rPr>
                <w:i/>
                <w:sz w:val="22"/>
                <w:szCs w:val="22"/>
              </w:rPr>
            </w:pPr>
          </w:p>
        </w:tc>
        <w:tc>
          <w:tcPr>
            <w:tcW w:w="1381" w:type="pct"/>
          </w:tcPr>
          <w:p w14:paraId="2985F2B0" w14:textId="77777777" w:rsidR="00787F4B" w:rsidRDefault="00787F4B" w:rsidP="00200592">
            <w:pPr>
              <w:jc w:val="both"/>
              <w:rPr>
                <w:i/>
                <w:sz w:val="22"/>
                <w:szCs w:val="22"/>
              </w:rPr>
            </w:pPr>
          </w:p>
        </w:tc>
        <w:tc>
          <w:tcPr>
            <w:tcW w:w="518" w:type="pct"/>
            <w:hideMark/>
          </w:tcPr>
          <w:p w14:paraId="12BC0582" w14:textId="77777777" w:rsidR="00787F4B" w:rsidRDefault="00787F4B" w:rsidP="00200592">
            <w:pPr>
              <w:rPr>
                <w:i/>
                <w:sz w:val="22"/>
                <w:szCs w:val="22"/>
              </w:rPr>
            </w:pPr>
            <w:r>
              <w:rPr>
                <w:i/>
                <w:sz w:val="22"/>
                <w:szCs w:val="22"/>
              </w:rPr>
              <w:t xml:space="preserve">Spett.le </w:t>
            </w:r>
          </w:p>
        </w:tc>
        <w:tc>
          <w:tcPr>
            <w:tcW w:w="2027" w:type="pct"/>
          </w:tcPr>
          <w:p w14:paraId="522C0F36" w14:textId="23CB9344" w:rsidR="00787F4B" w:rsidRDefault="00167F55" w:rsidP="00200592">
            <w:pPr>
              <w:rPr>
                <w:b/>
              </w:rPr>
            </w:pPr>
            <w:r>
              <w:rPr>
                <w:b/>
              </w:rPr>
              <w:t>Ditta</w:t>
            </w:r>
          </w:p>
          <w:p w14:paraId="3EBDC198" w14:textId="32798FF1" w:rsidR="00167F55" w:rsidRDefault="00787F4B" w:rsidP="00200592">
            <w:r>
              <w:t xml:space="preserve">Via </w:t>
            </w:r>
            <w:r w:rsidR="00167F55">
              <w:t>xxx</w:t>
            </w:r>
            <w:r>
              <w:t xml:space="preserve">, </w:t>
            </w:r>
            <w:proofErr w:type="spellStart"/>
            <w:r w:rsidR="00167F55">
              <w:t>nc</w:t>
            </w:r>
            <w:proofErr w:type="spellEnd"/>
          </w:p>
          <w:p w14:paraId="7F50734A" w14:textId="307A3537" w:rsidR="00787F4B" w:rsidRDefault="00787F4B" w:rsidP="00200592">
            <w:r>
              <w:t xml:space="preserve"> </w:t>
            </w:r>
            <w:r w:rsidR="00167F55">
              <w:t>CAP- Città</w:t>
            </w:r>
            <w:r>
              <w:t xml:space="preserve"> (</w:t>
            </w:r>
            <w:proofErr w:type="spellStart"/>
            <w:r w:rsidR="00167F55">
              <w:t>Prov</w:t>
            </w:r>
            <w:proofErr w:type="spellEnd"/>
            <w:r w:rsidR="00167F55">
              <w:t>)</w:t>
            </w:r>
          </w:p>
          <w:p w14:paraId="2CDEB417" w14:textId="77777777" w:rsidR="00787F4B" w:rsidRPr="001D20EC" w:rsidRDefault="00787F4B" w:rsidP="00200592"/>
          <w:p w14:paraId="76AFA208" w14:textId="5B585718" w:rsidR="00787F4B" w:rsidRPr="00FE7A07" w:rsidRDefault="00787F4B" w:rsidP="00200592">
            <w:r w:rsidRPr="00FE7A07">
              <w:t xml:space="preserve">Tel. </w:t>
            </w:r>
          </w:p>
          <w:p w14:paraId="4AE7F847" w14:textId="671224EF" w:rsidR="00787F4B" w:rsidRDefault="00787F4B" w:rsidP="00200592">
            <w:r>
              <w:t xml:space="preserve">Cell  </w:t>
            </w:r>
          </w:p>
          <w:p w14:paraId="402CA0DF" w14:textId="3E1FD046" w:rsidR="00787F4B" w:rsidRPr="00FE7A07" w:rsidRDefault="00787F4B" w:rsidP="00200592">
            <w:pPr>
              <w:jc w:val="both"/>
            </w:pPr>
            <w:r w:rsidRPr="00FE7A07">
              <w:t xml:space="preserve">P.IVA </w:t>
            </w:r>
          </w:p>
          <w:p w14:paraId="0B246621" w14:textId="6585D309" w:rsidR="00787F4B" w:rsidRDefault="00787F4B" w:rsidP="00200592">
            <w:pPr>
              <w:spacing w:before="3" w:line="285" w:lineRule="auto"/>
              <w:ind w:right="43"/>
              <w:jc w:val="both"/>
              <w:rPr>
                <w:i/>
                <w:color w:val="0000FF"/>
                <w:u w:val="single"/>
              </w:rPr>
            </w:pPr>
            <w:proofErr w:type="spellStart"/>
            <w:r w:rsidRPr="00D22DFE">
              <w:t>pec</w:t>
            </w:r>
            <w:proofErr w:type="spellEnd"/>
            <w:r w:rsidRPr="00D22DFE">
              <w:t>:</w:t>
            </w:r>
            <w:r w:rsidRPr="00D22DFE">
              <w:rPr>
                <w:i/>
                <w:u w:val="single"/>
              </w:rPr>
              <w:t xml:space="preserve"> </w:t>
            </w:r>
          </w:p>
          <w:p w14:paraId="0E6EAEAC" w14:textId="77777777" w:rsidR="00787F4B" w:rsidRPr="003524A5" w:rsidRDefault="00787F4B" w:rsidP="00200592">
            <w:pPr>
              <w:spacing w:before="3" w:line="285" w:lineRule="auto"/>
              <w:ind w:right="43"/>
              <w:jc w:val="both"/>
              <w:rPr>
                <w:sz w:val="22"/>
                <w:szCs w:val="22"/>
                <w:highlight w:val="yellow"/>
              </w:rPr>
            </w:pPr>
          </w:p>
        </w:tc>
      </w:tr>
      <w:tr w:rsidR="00787F4B" w:rsidRPr="00FE6509" w14:paraId="1F3B9735" w14:textId="77777777" w:rsidTr="00787F4B">
        <w:tc>
          <w:tcPr>
            <w:tcW w:w="1074" w:type="pct"/>
          </w:tcPr>
          <w:p w14:paraId="0C6CD74F" w14:textId="77777777" w:rsidR="00787F4B" w:rsidRDefault="00787F4B" w:rsidP="00200592">
            <w:pPr>
              <w:jc w:val="both"/>
              <w:rPr>
                <w:i/>
                <w:sz w:val="22"/>
                <w:szCs w:val="22"/>
              </w:rPr>
            </w:pPr>
          </w:p>
        </w:tc>
        <w:tc>
          <w:tcPr>
            <w:tcW w:w="1381" w:type="pct"/>
          </w:tcPr>
          <w:p w14:paraId="468CA7F2" w14:textId="77777777" w:rsidR="00787F4B" w:rsidRDefault="00787F4B" w:rsidP="00200592">
            <w:pPr>
              <w:jc w:val="both"/>
              <w:rPr>
                <w:i/>
                <w:sz w:val="22"/>
                <w:szCs w:val="22"/>
              </w:rPr>
            </w:pPr>
          </w:p>
        </w:tc>
        <w:tc>
          <w:tcPr>
            <w:tcW w:w="518" w:type="pct"/>
            <w:hideMark/>
          </w:tcPr>
          <w:p w14:paraId="1D13DC3D" w14:textId="4CD8C4A6" w:rsidR="00787F4B" w:rsidRDefault="00787F4B" w:rsidP="00200592">
            <w:pPr>
              <w:rPr>
                <w:i/>
                <w:sz w:val="22"/>
                <w:szCs w:val="22"/>
              </w:rPr>
            </w:pPr>
            <w:proofErr w:type="spellStart"/>
            <w:r>
              <w:rPr>
                <w:i/>
                <w:sz w:val="22"/>
                <w:szCs w:val="22"/>
              </w:rPr>
              <w:t>C.a.Egr</w:t>
            </w:r>
            <w:proofErr w:type="spellEnd"/>
            <w:r>
              <w:rPr>
                <w:i/>
                <w:sz w:val="22"/>
                <w:szCs w:val="22"/>
              </w:rPr>
              <w:t>.</w:t>
            </w:r>
          </w:p>
          <w:p w14:paraId="1DF4C42A" w14:textId="77777777" w:rsidR="00787F4B" w:rsidRDefault="00787F4B" w:rsidP="00200592">
            <w:pPr>
              <w:rPr>
                <w:i/>
                <w:sz w:val="22"/>
                <w:szCs w:val="22"/>
              </w:rPr>
            </w:pPr>
          </w:p>
        </w:tc>
        <w:tc>
          <w:tcPr>
            <w:tcW w:w="2027" w:type="pct"/>
            <w:hideMark/>
          </w:tcPr>
          <w:p w14:paraId="521634FB" w14:textId="296D425A" w:rsidR="00787F4B" w:rsidRDefault="00167F55" w:rsidP="00200592">
            <w:pPr>
              <w:spacing w:before="3" w:line="285" w:lineRule="auto"/>
              <w:ind w:right="43"/>
              <w:jc w:val="both"/>
              <w:rPr>
                <w:b/>
              </w:rPr>
            </w:pPr>
            <w:r>
              <w:rPr>
                <w:b/>
              </w:rPr>
              <w:t>Titolo</w:t>
            </w:r>
            <w:r w:rsidR="00787F4B">
              <w:rPr>
                <w:b/>
              </w:rPr>
              <w:t xml:space="preserve"> </w:t>
            </w:r>
            <w:r>
              <w:rPr>
                <w:b/>
              </w:rPr>
              <w:t>Nome cognome</w:t>
            </w:r>
          </w:p>
          <w:p w14:paraId="38FB6417" w14:textId="7746F0D3" w:rsidR="00787F4B" w:rsidRPr="00167F55" w:rsidRDefault="00167F55" w:rsidP="00200592">
            <w:pPr>
              <w:spacing w:before="3" w:line="285" w:lineRule="auto"/>
              <w:ind w:right="43"/>
              <w:jc w:val="both"/>
              <w:rPr>
                <w:iCs/>
                <w:color w:val="0000FF"/>
                <w:highlight w:val="yellow"/>
              </w:rPr>
            </w:pPr>
            <w:r w:rsidRPr="00167F55">
              <w:rPr>
                <w:iCs/>
              </w:rPr>
              <w:t>e-mail</w:t>
            </w:r>
            <w:r>
              <w:rPr>
                <w:iCs/>
              </w:rPr>
              <w:t>:</w:t>
            </w:r>
          </w:p>
        </w:tc>
      </w:tr>
    </w:tbl>
    <w:p w14:paraId="6180B6B7" w14:textId="77777777" w:rsidR="00877C38" w:rsidRPr="00B27280" w:rsidRDefault="00877C38" w:rsidP="00B27280">
      <w:pPr>
        <w:jc w:val="both"/>
        <w:rPr>
          <w:b/>
          <w:sz w:val="22"/>
          <w:szCs w:val="22"/>
        </w:rPr>
      </w:pPr>
      <w:bookmarkStart w:id="0" w:name="_Toc347744945"/>
      <w:bookmarkStart w:id="1" w:name="_Toc350255503"/>
    </w:p>
    <w:p w14:paraId="519F8E8E" w14:textId="4B34DA5F" w:rsidR="00877C38" w:rsidRPr="00B27280" w:rsidRDefault="00BA1B75" w:rsidP="00B27280">
      <w:pPr>
        <w:spacing w:before="3" w:line="285" w:lineRule="auto"/>
        <w:ind w:right="43"/>
        <w:jc w:val="both"/>
        <w:rPr>
          <w:b/>
          <w:sz w:val="22"/>
          <w:szCs w:val="22"/>
        </w:rPr>
      </w:pPr>
      <w:r w:rsidRPr="00B27280">
        <w:rPr>
          <w:b/>
          <w:sz w:val="22"/>
          <w:szCs w:val="22"/>
        </w:rPr>
        <w:t xml:space="preserve">OGGETTO: Preventivo </w:t>
      </w:r>
      <w:r w:rsidRPr="00787F4B">
        <w:rPr>
          <w:b/>
          <w:sz w:val="22"/>
          <w:szCs w:val="22"/>
        </w:rPr>
        <w:t xml:space="preserve">per </w:t>
      </w:r>
      <w:bookmarkStart w:id="2" w:name="causale"/>
      <w:r w:rsidR="0095673A" w:rsidRPr="00167F55">
        <w:rPr>
          <w:b/>
          <w:sz w:val="22"/>
          <w:szCs w:val="22"/>
          <w:highlight w:val="yellow"/>
        </w:rPr>
        <w:t>servizi analitici</w:t>
      </w:r>
      <w:r w:rsidR="00787F4B" w:rsidRPr="00167F55">
        <w:rPr>
          <w:b/>
          <w:sz w:val="22"/>
          <w:szCs w:val="22"/>
          <w:highlight w:val="yellow"/>
        </w:rPr>
        <w:t xml:space="preserve"> </w:t>
      </w:r>
      <w:r w:rsidR="0095673A" w:rsidRPr="00167F55">
        <w:rPr>
          <w:b/>
          <w:sz w:val="22"/>
          <w:szCs w:val="22"/>
          <w:highlight w:val="yellow"/>
        </w:rPr>
        <w:t xml:space="preserve">da eseguire su campioni </w:t>
      </w:r>
      <w:r w:rsidR="00787F4B" w:rsidRPr="00167F55">
        <w:rPr>
          <w:b/>
          <w:sz w:val="22"/>
          <w:szCs w:val="22"/>
          <w:highlight w:val="yellow"/>
        </w:rPr>
        <w:t xml:space="preserve">di acqua </w:t>
      </w:r>
      <w:r w:rsidR="00AB01A3">
        <w:rPr>
          <w:b/>
          <w:sz w:val="22"/>
          <w:szCs w:val="22"/>
          <w:highlight w:val="yellow"/>
        </w:rPr>
        <w:t>minerale naturale</w:t>
      </w:r>
      <w:bookmarkEnd w:id="2"/>
      <w:r w:rsidRPr="00167F55">
        <w:rPr>
          <w:b/>
          <w:sz w:val="22"/>
          <w:szCs w:val="22"/>
          <w:highlight w:val="yellow"/>
        </w:rPr>
        <w:t>.</w:t>
      </w:r>
    </w:p>
    <w:p w14:paraId="712CC07D" w14:textId="77777777" w:rsidR="00BA1B75" w:rsidRPr="00B27280" w:rsidRDefault="00BA1B75" w:rsidP="00B27280">
      <w:pPr>
        <w:spacing w:before="3" w:line="285" w:lineRule="auto"/>
        <w:ind w:right="43"/>
        <w:jc w:val="both"/>
        <w:rPr>
          <w:sz w:val="22"/>
          <w:szCs w:val="22"/>
        </w:rPr>
      </w:pPr>
    </w:p>
    <w:p w14:paraId="5CE1729F" w14:textId="77777777" w:rsidR="006B7B14" w:rsidRPr="00B27280" w:rsidRDefault="006B7B14" w:rsidP="00B27280">
      <w:pPr>
        <w:spacing w:before="3" w:line="283" w:lineRule="auto"/>
        <w:ind w:right="43"/>
        <w:jc w:val="both"/>
        <w:rPr>
          <w:sz w:val="22"/>
          <w:szCs w:val="22"/>
        </w:rPr>
      </w:pPr>
      <w:r w:rsidRPr="00B27280">
        <w:rPr>
          <w:sz w:val="22"/>
          <w:szCs w:val="22"/>
        </w:rPr>
        <w:t xml:space="preserve">Facendo seguito alla </w:t>
      </w:r>
      <w:r w:rsidRPr="00B27280">
        <w:rPr>
          <w:i/>
          <w:sz w:val="22"/>
          <w:szCs w:val="22"/>
        </w:rPr>
        <w:t>Vs</w:t>
      </w:r>
      <w:r w:rsidRPr="00B27280">
        <w:rPr>
          <w:sz w:val="22"/>
          <w:szCs w:val="22"/>
        </w:rPr>
        <w:t xml:space="preserve">. gentile richiesta di preventivo, relativa a quanto riportato in oggetto, Vi comunichiamo la </w:t>
      </w:r>
      <w:r w:rsidRPr="00B27280">
        <w:rPr>
          <w:i/>
          <w:sz w:val="22"/>
          <w:szCs w:val="22"/>
        </w:rPr>
        <w:t>ns</w:t>
      </w:r>
      <w:r w:rsidRPr="00B27280">
        <w:rPr>
          <w:sz w:val="22"/>
          <w:szCs w:val="22"/>
        </w:rPr>
        <w:t xml:space="preserve">. disponibilità ad effettuare quanto richiesto e Vi formuliamo pertanto il dettaglio della </w:t>
      </w:r>
      <w:r w:rsidRPr="00B27280">
        <w:rPr>
          <w:i/>
          <w:sz w:val="22"/>
          <w:szCs w:val="22"/>
        </w:rPr>
        <w:t>ns</w:t>
      </w:r>
      <w:r w:rsidRPr="00B27280">
        <w:rPr>
          <w:sz w:val="22"/>
          <w:szCs w:val="22"/>
        </w:rPr>
        <w:t>. migliore offerta.</w:t>
      </w:r>
    </w:p>
    <w:p w14:paraId="4FF7174D" w14:textId="77777777" w:rsidR="006B7B14" w:rsidRPr="00B27280" w:rsidRDefault="006B7B14" w:rsidP="00B27280">
      <w:pPr>
        <w:spacing w:before="3" w:line="283" w:lineRule="auto"/>
        <w:ind w:right="43"/>
        <w:jc w:val="both"/>
        <w:rPr>
          <w:sz w:val="22"/>
          <w:szCs w:val="22"/>
        </w:rPr>
      </w:pPr>
    </w:p>
    <w:p w14:paraId="5545C122" w14:textId="77777777" w:rsidR="006B7B14" w:rsidRPr="00B27280" w:rsidRDefault="006B7B14" w:rsidP="00B27280">
      <w:pPr>
        <w:pStyle w:val="Paragrafoelenco"/>
        <w:numPr>
          <w:ilvl w:val="0"/>
          <w:numId w:val="10"/>
        </w:numPr>
        <w:spacing w:line="276" w:lineRule="auto"/>
        <w:ind w:left="284" w:hanging="284"/>
        <w:jc w:val="both"/>
        <w:rPr>
          <w:b/>
          <w:sz w:val="22"/>
          <w:szCs w:val="22"/>
        </w:rPr>
      </w:pPr>
      <w:r w:rsidRPr="00B27280">
        <w:rPr>
          <w:b/>
          <w:sz w:val="22"/>
          <w:szCs w:val="22"/>
        </w:rPr>
        <w:t>Specifiche del servizio</w:t>
      </w:r>
    </w:p>
    <w:p w14:paraId="700F1F39" w14:textId="77777777" w:rsidR="006B7B14" w:rsidRPr="00B27280" w:rsidRDefault="006B7B14" w:rsidP="00B27280">
      <w:pPr>
        <w:pStyle w:val="Corpotesto"/>
        <w:spacing w:line="276" w:lineRule="auto"/>
        <w:rPr>
          <w:sz w:val="22"/>
          <w:szCs w:val="22"/>
        </w:rPr>
      </w:pPr>
      <w:r w:rsidRPr="00B27280">
        <w:rPr>
          <w:sz w:val="22"/>
          <w:szCs w:val="22"/>
        </w:rPr>
        <w:t xml:space="preserve">In caso di accettazione della presente, anche a mezzo </w:t>
      </w:r>
      <w:r w:rsidRPr="00B27280">
        <w:rPr>
          <w:i/>
          <w:sz w:val="22"/>
          <w:szCs w:val="22"/>
        </w:rPr>
        <w:t>fax</w:t>
      </w:r>
      <w:r w:rsidRPr="00B27280">
        <w:rPr>
          <w:sz w:val="22"/>
          <w:szCs w:val="22"/>
        </w:rPr>
        <w:t xml:space="preserve"> o </w:t>
      </w:r>
      <w:r w:rsidRPr="00B27280">
        <w:rPr>
          <w:i/>
          <w:sz w:val="22"/>
          <w:szCs w:val="22"/>
        </w:rPr>
        <w:t>e-mail</w:t>
      </w:r>
      <w:r w:rsidRPr="00B27280">
        <w:rPr>
          <w:sz w:val="22"/>
          <w:szCs w:val="22"/>
        </w:rPr>
        <w:t xml:space="preserve">, si comunica che il nostro laboratorio può essere operativo a partire dal giorno </w:t>
      </w:r>
      <w:r w:rsidR="00FA62AE" w:rsidRPr="00B27280">
        <w:rPr>
          <w:sz w:val="22"/>
          <w:szCs w:val="22"/>
        </w:rPr>
        <w:t xml:space="preserve">lavorativo </w:t>
      </w:r>
      <w:r w:rsidRPr="00B27280">
        <w:rPr>
          <w:sz w:val="22"/>
          <w:szCs w:val="22"/>
        </w:rPr>
        <w:t>successivo a quello di accettazione dell’offerta.</w:t>
      </w:r>
    </w:p>
    <w:p w14:paraId="0F2DC0CD" w14:textId="77777777" w:rsidR="006B7B14" w:rsidRPr="00B27280" w:rsidRDefault="006B7B14" w:rsidP="00B27280">
      <w:pPr>
        <w:pStyle w:val="Corpotesto"/>
        <w:spacing w:line="276" w:lineRule="auto"/>
        <w:rPr>
          <w:sz w:val="22"/>
          <w:szCs w:val="22"/>
        </w:rPr>
      </w:pPr>
      <w:r w:rsidRPr="00B27280">
        <w:rPr>
          <w:sz w:val="22"/>
          <w:szCs w:val="22"/>
        </w:rPr>
        <w:t xml:space="preserve">Le date dei controlli saranno scelte in base alle </w:t>
      </w:r>
      <w:r w:rsidRPr="00B27280">
        <w:rPr>
          <w:i/>
          <w:sz w:val="22"/>
          <w:szCs w:val="22"/>
        </w:rPr>
        <w:t>Vs</w:t>
      </w:r>
      <w:r w:rsidRPr="00B27280">
        <w:rPr>
          <w:sz w:val="22"/>
          <w:szCs w:val="22"/>
        </w:rPr>
        <w:t>. esigenze</w:t>
      </w:r>
      <w:r w:rsidR="00FA62AE" w:rsidRPr="00B27280">
        <w:rPr>
          <w:sz w:val="22"/>
          <w:szCs w:val="22"/>
        </w:rPr>
        <w:t>,</w:t>
      </w:r>
      <w:r w:rsidRPr="00B27280">
        <w:rPr>
          <w:sz w:val="22"/>
          <w:szCs w:val="22"/>
        </w:rPr>
        <w:t xml:space="preserve"> su indicazione della </w:t>
      </w:r>
      <w:r w:rsidRPr="00B27280">
        <w:rPr>
          <w:i/>
          <w:sz w:val="22"/>
          <w:szCs w:val="22"/>
        </w:rPr>
        <w:t>Vs</w:t>
      </w:r>
      <w:r w:rsidRPr="00B27280">
        <w:rPr>
          <w:sz w:val="22"/>
          <w:szCs w:val="22"/>
        </w:rPr>
        <w:t>. Direzione o di altra persona da Voi indicata allo scopo</w:t>
      </w:r>
      <w:r w:rsidR="00FA62AE" w:rsidRPr="00B27280">
        <w:rPr>
          <w:sz w:val="22"/>
          <w:szCs w:val="22"/>
        </w:rPr>
        <w:t>,</w:t>
      </w:r>
      <w:r w:rsidRPr="00B27280">
        <w:rPr>
          <w:sz w:val="22"/>
          <w:szCs w:val="22"/>
        </w:rPr>
        <w:t xml:space="preserve"> e concordate con i rispettivi responsabili scientifici.</w:t>
      </w:r>
    </w:p>
    <w:sdt>
      <w:sdtPr>
        <w:rPr>
          <w:sz w:val="22"/>
          <w:szCs w:val="22"/>
        </w:rPr>
        <w:alias w:val="Tempi di validità offerta"/>
        <w:tag w:val="validità offerta"/>
        <w:id w:val="1581412757"/>
        <w:placeholder>
          <w:docPart w:val="19A330ED7EDF420AA21B7C283AEF78CE"/>
        </w:placeholder>
        <w:dropDownList>
          <w:listItem w:displayText="Scegliere un elemento" w:value="Scegliere un elemento"/>
          <w:listItem w:displayText="La presente offerta ha validità di un anno a partire dalla data di accettazione da parte del cliente." w:value="La presente offerta ha validità di un anno a partire dalla data di accettazione da parte del cliente."/>
          <w:listItem w:displayText="La presente offerta è valida fino alla data della restituzione dell’ultimo rapporto di prova relativo alle attività analitiche previste nell’offerta." w:value="La presente offerta è valida fino alla data della restituzione dell’ultimo rapporto di prova relativo alle attività analitiche previste nell’offerta."/>
        </w:dropDownList>
      </w:sdtPr>
      <w:sdtContent>
        <w:p w14:paraId="694A2BF2" w14:textId="683F05A6" w:rsidR="006B7B14" w:rsidRPr="00B27280" w:rsidRDefault="008D79C1" w:rsidP="00B27280">
          <w:pPr>
            <w:pStyle w:val="Corpotesto"/>
            <w:spacing w:line="276" w:lineRule="auto"/>
            <w:rPr>
              <w:sz w:val="22"/>
              <w:szCs w:val="22"/>
            </w:rPr>
          </w:pPr>
          <w:r>
            <w:rPr>
              <w:sz w:val="22"/>
              <w:szCs w:val="22"/>
            </w:rPr>
            <w:t xml:space="preserve">La presente offerta ha validità di </w:t>
          </w:r>
          <w:r w:rsidR="00AB1EBA">
            <w:rPr>
              <w:sz w:val="22"/>
              <w:szCs w:val="22"/>
            </w:rPr>
            <w:t>diciotto mesi</w:t>
          </w:r>
          <w:r>
            <w:rPr>
              <w:sz w:val="22"/>
              <w:szCs w:val="22"/>
            </w:rPr>
            <w:t xml:space="preserve"> a partire dalla data di accettazione da parte del cliente.</w:t>
          </w:r>
        </w:p>
      </w:sdtContent>
    </w:sdt>
    <w:sdt>
      <w:sdtPr>
        <w:rPr>
          <w:sz w:val="22"/>
          <w:szCs w:val="22"/>
        </w:rPr>
        <w:alias w:val="Campionamento"/>
        <w:tag w:val="Campionamento"/>
        <w:id w:val="-1461801315"/>
        <w:placeholder>
          <w:docPart w:val="C65B7573BBB24D0D88A8048903A8958D"/>
        </w:placeholder>
        <w:dropDownList>
          <w:listItem w:displayText="Scegliere un elemento" w:value="Scegliere un elemento"/>
          <w:listItem w:displayText="Il campionamento sarà effettuato da un tecnico abilitato del Laboratorio e concordato con la Vs. Direzione." w:value="Il campionamento sarà effettuato da un tecnico abilitato del Laboratorio e concordato con la Vs. Direzione."/>
          <w:listItem w:displayText="Il campionamento e la consegna dei campioni al Laboratorio sarà a Vs. carico. All’atto dell’accettazione della presente offerta vi sarà inviata la procedura operativa relativa al campionamento." w:value="Il campionamento e la consegna dei campioni al Laboratorio sarà a Vs. carico. All’atto dell’accettazione della presente offerta vi sarà inviata la procedura operativa relativa al campionamento."/>
        </w:dropDownList>
      </w:sdtPr>
      <w:sdtContent>
        <w:p w14:paraId="5D84DAF3" w14:textId="77777777" w:rsidR="006B7B14" w:rsidRPr="00B27280" w:rsidRDefault="0043255E" w:rsidP="00B27280">
          <w:pPr>
            <w:pStyle w:val="Corpotesto"/>
            <w:spacing w:line="276" w:lineRule="auto"/>
            <w:rPr>
              <w:sz w:val="22"/>
              <w:szCs w:val="22"/>
            </w:rPr>
          </w:pPr>
          <w:r w:rsidRPr="00B27280">
            <w:rPr>
              <w:sz w:val="22"/>
              <w:szCs w:val="22"/>
            </w:rPr>
            <w:t>Il campionamento e la consegna dei campioni al Laboratorio sarà a Vs. carico. All’atto dell’accettazione della presente offerta vi sarà inviata la procedura operativa relativa al campionamento.</w:t>
          </w:r>
        </w:p>
      </w:sdtContent>
    </w:sdt>
    <w:p w14:paraId="49DB077C" w14:textId="77777777" w:rsidR="00A118EA" w:rsidRDefault="00A118EA" w:rsidP="00A118EA">
      <w:pPr>
        <w:pStyle w:val="Intestazione"/>
        <w:spacing w:line="276" w:lineRule="auto"/>
        <w:jc w:val="both"/>
        <w:rPr>
          <w:b/>
          <w:sz w:val="22"/>
          <w:szCs w:val="22"/>
        </w:rPr>
      </w:pPr>
    </w:p>
    <w:p w14:paraId="72B99E86" w14:textId="6B2A1E58" w:rsidR="00A118EA" w:rsidRPr="00EE7611" w:rsidRDefault="00A118EA" w:rsidP="00A118EA">
      <w:pPr>
        <w:pStyle w:val="Intestazione"/>
        <w:numPr>
          <w:ilvl w:val="1"/>
          <w:numId w:val="26"/>
        </w:numPr>
        <w:spacing w:line="276" w:lineRule="auto"/>
        <w:ind w:left="426" w:hanging="426"/>
        <w:jc w:val="both"/>
        <w:rPr>
          <w:b/>
          <w:sz w:val="22"/>
          <w:szCs w:val="22"/>
        </w:rPr>
      </w:pPr>
      <w:r>
        <w:rPr>
          <w:b/>
          <w:sz w:val="22"/>
          <w:szCs w:val="22"/>
        </w:rPr>
        <w:t xml:space="preserve">Autorizzazioni </w:t>
      </w:r>
      <w:r w:rsidRPr="00125144">
        <w:rPr>
          <w:b/>
          <w:sz w:val="22"/>
          <w:szCs w:val="22"/>
        </w:rPr>
        <w:t>e Accreditamento</w:t>
      </w:r>
    </w:p>
    <w:p w14:paraId="2D70F516" w14:textId="77ABD8DC" w:rsidR="006B7B14" w:rsidRPr="00B27280" w:rsidRDefault="006B7B14" w:rsidP="00B27280">
      <w:pPr>
        <w:pStyle w:val="Intestazione"/>
        <w:spacing w:line="276" w:lineRule="auto"/>
        <w:jc w:val="both"/>
        <w:rPr>
          <w:sz w:val="22"/>
          <w:szCs w:val="22"/>
          <w:lang w:val="en-US"/>
        </w:rPr>
      </w:pPr>
      <w:r w:rsidRPr="00B27280">
        <w:rPr>
          <w:sz w:val="22"/>
          <w:szCs w:val="22"/>
          <w:lang w:val="en-US"/>
        </w:rPr>
        <w:t xml:space="preserve">Il </w:t>
      </w:r>
      <w:proofErr w:type="spellStart"/>
      <w:r w:rsidRPr="00B27280">
        <w:rPr>
          <w:sz w:val="22"/>
          <w:szCs w:val="22"/>
          <w:lang w:val="en-US"/>
        </w:rPr>
        <w:t>laboratorio</w:t>
      </w:r>
      <w:proofErr w:type="spellEnd"/>
      <w:r w:rsidRPr="00B27280">
        <w:rPr>
          <w:sz w:val="22"/>
          <w:szCs w:val="22"/>
          <w:lang w:val="en-US"/>
        </w:rPr>
        <w:t xml:space="preserve"> ACE-</w:t>
      </w:r>
      <w:r w:rsidRPr="00B27280">
        <w:rPr>
          <w:i/>
          <w:sz w:val="22"/>
          <w:szCs w:val="22"/>
          <w:lang w:val="en-US"/>
        </w:rPr>
        <w:t xml:space="preserve">Analytical Chemistry for the Environment </w:t>
      </w:r>
      <w:r w:rsidRPr="00B27280">
        <w:rPr>
          <w:sz w:val="22"/>
          <w:szCs w:val="22"/>
          <w:lang w:val="en-US"/>
        </w:rPr>
        <w:t>è:</w:t>
      </w:r>
    </w:p>
    <w:p w14:paraId="6177190B" w14:textId="2B6A064A" w:rsidR="006B7B14" w:rsidRDefault="006B7B14" w:rsidP="00B27280">
      <w:pPr>
        <w:pStyle w:val="Intestazione"/>
        <w:numPr>
          <w:ilvl w:val="0"/>
          <w:numId w:val="24"/>
        </w:numPr>
        <w:spacing w:line="276" w:lineRule="auto"/>
        <w:jc w:val="both"/>
        <w:rPr>
          <w:sz w:val="22"/>
          <w:szCs w:val="22"/>
        </w:rPr>
      </w:pPr>
      <w:r w:rsidRPr="00B27280">
        <w:rPr>
          <w:sz w:val="22"/>
          <w:szCs w:val="22"/>
        </w:rPr>
        <w:t>autorizzato a effettuare analisi chimico-fisiche ufficiali sulle acque minerali secondo quanto stabilito dal D.C.G. n°1858 del 7 novembre 1939 e, confermato all’art.4, comma 2, del Decreto del Ministero della Sanità 29 dicembre 2003</w:t>
      </w:r>
      <w:r w:rsidR="00A118EA">
        <w:rPr>
          <w:sz w:val="22"/>
          <w:szCs w:val="22"/>
        </w:rPr>
        <w:t>;</w:t>
      </w:r>
    </w:p>
    <w:p w14:paraId="6A0BC1EA" w14:textId="512BBBD5" w:rsidR="00A118EA" w:rsidRDefault="00A118EA" w:rsidP="00E71A71">
      <w:pPr>
        <w:pStyle w:val="Intestazione"/>
        <w:numPr>
          <w:ilvl w:val="0"/>
          <w:numId w:val="24"/>
        </w:numPr>
        <w:pBdr>
          <w:left w:val="single" w:sz="4" w:space="4" w:color="auto"/>
        </w:pBdr>
        <w:spacing w:line="276" w:lineRule="auto"/>
        <w:jc w:val="both"/>
        <w:rPr>
          <w:sz w:val="22"/>
          <w:szCs w:val="22"/>
        </w:rPr>
      </w:pPr>
      <w:r>
        <w:rPr>
          <w:sz w:val="22"/>
          <w:szCs w:val="22"/>
        </w:rPr>
        <w:t xml:space="preserve">accreditato secondo la norma UNI CEI EN ISO/IEC 17025:2018 “Requisiti generali per la competenza dei laboratori di prova e taratura” da ACCREDIA, l’ente italiano di accreditamento, con numero </w:t>
      </w:r>
      <w:r w:rsidRPr="00A118EA">
        <w:rPr>
          <w:sz w:val="22"/>
          <w:szCs w:val="22"/>
        </w:rPr>
        <w:t>2117L</w:t>
      </w:r>
      <w:r>
        <w:rPr>
          <w:sz w:val="22"/>
          <w:szCs w:val="22"/>
        </w:rPr>
        <w:t xml:space="preserve"> per l’esecuzione di prove chimiche e chimico-fisiche. </w:t>
      </w:r>
    </w:p>
    <w:p w14:paraId="601B19D4" w14:textId="77777777" w:rsidR="00A118EA" w:rsidRDefault="00A118EA" w:rsidP="00E71A71">
      <w:pPr>
        <w:pStyle w:val="Intestazione"/>
        <w:pBdr>
          <w:left w:val="single" w:sz="4" w:space="4" w:color="auto"/>
        </w:pBdr>
        <w:spacing w:line="276" w:lineRule="auto"/>
        <w:jc w:val="both"/>
        <w:rPr>
          <w:sz w:val="22"/>
          <w:szCs w:val="22"/>
        </w:rPr>
      </w:pPr>
      <w:r>
        <w:rPr>
          <w:sz w:val="22"/>
          <w:szCs w:val="22"/>
        </w:rPr>
        <w:t>L’elenco delle prove accreditate è consultabile sul sito dell’ente ACCREDIA alle pagine web:</w:t>
      </w:r>
    </w:p>
    <w:p w14:paraId="5236A9C8" w14:textId="5CD7B8A4" w:rsidR="00A118EA" w:rsidRDefault="00A118EA" w:rsidP="00E71A71">
      <w:pPr>
        <w:pStyle w:val="Intestazione"/>
        <w:pBdr>
          <w:left w:val="single" w:sz="4" w:space="4" w:color="auto"/>
        </w:pBdr>
        <w:spacing w:line="276" w:lineRule="auto"/>
        <w:jc w:val="both"/>
        <w:rPr>
          <w:rStyle w:val="Collegamentoipertestuale"/>
        </w:rPr>
      </w:pPr>
      <w:hyperlink r:id="rId8" w:history="1">
        <w:r w:rsidRPr="00247B7E">
          <w:rPr>
            <w:rStyle w:val="Collegamentoipertestuale"/>
          </w:rPr>
          <w:t>https://services.accredia.it/accredia_labsearch.jsp?ID_LINK=1734&amp;area=310&amp;dipartimento=L&amp;desc=Laboratori</w:t>
        </w:r>
      </w:hyperlink>
    </w:p>
    <w:p w14:paraId="3E573851" w14:textId="77777777" w:rsidR="00CF6210" w:rsidRDefault="00CF6210" w:rsidP="00E71A71">
      <w:pPr>
        <w:pStyle w:val="Intestazione"/>
        <w:pBdr>
          <w:left w:val="single" w:sz="4" w:space="4" w:color="auto"/>
        </w:pBdr>
        <w:spacing w:line="276" w:lineRule="auto"/>
        <w:jc w:val="both"/>
        <w:rPr>
          <w:sz w:val="22"/>
          <w:szCs w:val="22"/>
        </w:rPr>
      </w:pPr>
      <w:r w:rsidRPr="00125144">
        <w:rPr>
          <w:sz w:val="22"/>
          <w:szCs w:val="22"/>
        </w:rPr>
        <w:t xml:space="preserve">I rapporti di prova relativi alle prove accreditate riportano il marchio combinato </w:t>
      </w:r>
      <w:proofErr w:type="spellStart"/>
      <w:r w:rsidRPr="00125144">
        <w:rPr>
          <w:b/>
          <w:i/>
          <w:sz w:val="22"/>
          <w:szCs w:val="22"/>
        </w:rPr>
        <w:t>ilac</w:t>
      </w:r>
      <w:proofErr w:type="spellEnd"/>
      <w:r w:rsidRPr="00125144">
        <w:rPr>
          <w:b/>
          <w:i/>
          <w:sz w:val="22"/>
          <w:szCs w:val="22"/>
        </w:rPr>
        <w:t>-MRA</w:t>
      </w:r>
      <w:r w:rsidRPr="00125144">
        <w:rPr>
          <w:sz w:val="22"/>
          <w:szCs w:val="22"/>
        </w:rPr>
        <w:t xml:space="preserve"> relativo agli accordi internazionali di Mutuo di Riconoscime</w:t>
      </w:r>
      <w:r>
        <w:rPr>
          <w:sz w:val="22"/>
          <w:szCs w:val="22"/>
        </w:rPr>
        <w:t xml:space="preserve">nto degli Accreditamenti (MLA). Esso </w:t>
      </w:r>
      <w:r w:rsidRPr="00125144">
        <w:rPr>
          <w:sz w:val="22"/>
          <w:szCs w:val="22"/>
        </w:rPr>
        <w:t>attesta l’equivalenza dei certificati emessi nei Paesi Europei dagli Enti di Certificazione.</w:t>
      </w:r>
    </w:p>
    <w:p w14:paraId="33185E2F" w14:textId="2D4531E4" w:rsidR="00CF6210" w:rsidRDefault="00CF6210" w:rsidP="00E71A71">
      <w:pPr>
        <w:pStyle w:val="Intestazione"/>
        <w:pBdr>
          <w:left w:val="single" w:sz="4" w:space="4" w:color="auto"/>
        </w:pBdr>
        <w:spacing w:line="276" w:lineRule="auto"/>
        <w:jc w:val="both"/>
        <w:rPr>
          <w:b/>
          <w:i/>
          <w:sz w:val="22"/>
          <w:szCs w:val="22"/>
        </w:rPr>
      </w:pPr>
      <w:r w:rsidRPr="00A845ED">
        <w:rPr>
          <w:b/>
          <w:i/>
          <w:sz w:val="22"/>
          <w:szCs w:val="22"/>
        </w:rPr>
        <w:lastRenderedPageBreak/>
        <w:t xml:space="preserve">In virtù di </w:t>
      </w:r>
      <w:r>
        <w:rPr>
          <w:b/>
          <w:i/>
          <w:sz w:val="22"/>
          <w:szCs w:val="22"/>
        </w:rPr>
        <w:t>tale</w:t>
      </w:r>
      <w:r w:rsidRPr="00A845ED">
        <w:rPr>
          <w:b/>
          <w:i/>
          <w:sz w:val="22"/>
          <w:szCs w:val="22"/>
        </w:rPr>
        <w:t xml:space="preserve"> partecipazione, i rapporti di prova emessi dal laboratorio ACE sotto accreditamento ACCREDIA sono riconosciuti e accettati a livello internazionale.</w:t>
      </w:r>
    </w:p>
    <w:p w14:paraId="67A2A453" w14:textId="77777777" w:rsidR="003E2858" w:rsidRPr="003E2858" w:rsidRDefault="003E2858" w:rsidP="003E2858">
      <w:pPr>
        <w:pStyle w:val="Intestazione"/>
        <w:spacing w:line="276" w:lineRule="auto"/>
        <w:ind w:left="720"/>
        <w:jc w:val="both"/>
        <w:rPr>
          <w:sz w:val="22"/>
          <w:szCs w:val="22"/>
        </w:rPr>
      </w:pPr>
    </w:p>
    <w:p w14:paraId="1CBFE9B3" w14:textId="77777777" w:rsidR="006B7B14" w:rsidRPr="00B27280" w:rsidRDefault="006B7B14" w:rsidP="00B27280">
      <w:pPr>
        <w:pStyle w:val="Paragrafoelenco"/>
        <w:numPr>
          <w:ilvl w:val="0"/>
          <w:numId w:val="10"/>
        </w:numPr>
        <w:spacing w:line="276" w:lineRule="auto"/>
        <w:ind w:left="284" w:hanging="284"/>
        <w:jc w:val="both"/>
        <w:rPr>
          <w:b/>
          <w:sz w:val="22"/>
          <w:szCs w:val="22"/>
        </w:rPr>
      </w:pPr>
      <w:r w:rsidRPr="00B27280">
        <w:rPr>
          <w:b/>
          <w:sz w:val="22"/>
          <w:szCs w:val="22"/>
        </w:rPr>
        <w:t>Tempi e modi di consegna</w:t>
      </w:r>
    </w:p>
    <w:p w14:paraId="09753D7D" w14:textId="77777777" w:rsidR="006B7B14" w:rsidRPr="00B27280" w:rsidRDefault="006B7B14" w:rsidP="00B27280">
      <w:pPr>
        <w:pStyle w:val="Corpotesto"/>
        <w:spacing w:line="276" w:lineRule="auto"/>
        <w:rPr>
          <w:rFonts w:ascii="Times New Roman" w:eastAsia="Times New Roman" w:hAnsi="Times New Roman"/>
          <w:spacing w:val="1"/>
          <w:sz w:val="22"/>
          <w:szCs w:val="22"/>
        </w:rPr>
      </w:pPr>
      <w:r w:rsidRPr="00B27280">
        <w:rPr>
          <w:rFonts w:ascii="Times New Roman" w:eastAsia="Times New Roman" w:hAnsi="Times New Roman"/>
          <w:spacing w:val="1"/>
          <w:sz w:val="22"/>
          <w:szCs w:val="22"/>
        </w:rPr>
        <w:t>I risultati verranno anticipati per le vie brevi a mezzo fax o e-mail, seguiti dalla consegna dei referti ufficiali in copia originale (01) o più copie come da Vs. richiesta, in seguito al saldo di quanto dovuto.</w:t>
      </w:r>
    </w:p>
    <w:p w14:paraId="71C4A67F" w14:textId="77777777" w:rsidR="006B7B14" w:rsidRPr="00B27280" w:rsidRDefault="006B7B14" w:rsidP="00B27280">
      <w:pPr>
        <w:pStyle w:val="Corpotesto"/>
        <w:spacing w:line="276" w:lineRule="auto"/>
        <w:rPr>
          <w:rFonts w:ascii="Times New Roman" w:eastAsia="Times New Roman" w:hAnsi="Times New Roman"/>
          <w:spacing w:val="1"/>
          <w:sz w:val="22"/>
          <w:szCs w:val="22"/>
        </w:rPr>
      </w:pPr>
    </w:p>
    <w:p w14:paraId="203437EC" w14:textId="77777777" w:rsidR="006B7B14" w:rsidRDefault="006B7B14" w:rsidP="00B27280">
      <w:pPr>
        <w:pStyle w:val="Corpotesto"/>
        <w:spacing w:line="276" w:lineRule="auto"/>
        <w:rPr>
          <w:rFonts w:ascii="Times New Roman" w:eastAsia="Times New Roman" w:hAnsi="Times New Roman"/>
          <w:sz w:val="22"/>
          <w:szCs w:val="22"/>
        </w:rPr>
      </w:pPr>
      <w:r w:rsidRPr="00B27280">
        <w:rPr>
          <w:rFonts w:ascii="Times New Roman" w:eastAsia="Times New Roman" w:hAnsi="Times New Roman"/>
          <w:spacing w:val="1"/>
          <w:sz w:val="22"/>
          <w:szCs w:val="22"/>
        </w:rPr>
        <w:t>V</w:t>
      </w:r>
      <w:r w:rsidRPr="00B27280">
        <w:rPr>
          <w:rFonts w:ascii="Times New Roman" w:eastAsia="Times New Roman" w:hAnsi="Times New Roman"/>
          <w:sz w:val="22"/>
          <w:szCs w:val="22"/>
        </w:rPr>
        <w:t>i</w:t>
      </w:r>
      <w:r w:rsidRPr="00B27280">
        <w:rPr>
          <w:rFonts w:ascii="Times New Roman" w:eastAsia="Times New Roman" w:hAnsi="Times New Roman"/>
          <w:spacing w:val="6"/>
          <w:sz w:val="22"/>
          <w:szCs w:val="22"/>
        </w:rPr>
        <w:t xml:space="preserve"> </w:t>
      </w:r>
      <w:r w:rsidRPr="00B27280">
        <w:rPr>
          <w:rFonts w:ascii="Times New Roman" w:eastAsia="Times New Roman" w:hAnsi="Times New Roman"/>
          <w:spacing w:val="-2"/>
          <w:sz w:val="22"/>
          <w:szCs w:val="22"/>
        </w:rPr>
        <w:t>c</w:t>
      </w:r>
      <w:r w:rsidRPr="00B27280">
        <w:rPr>
          <w:rFonts w:ascii="Times New Roman" w:eastAsia="Times New Roman" w:hAnsi="Times New Roman"/>
          <w:sz w:val="22"/>
          <w:szCs w:val="22"/>
        </w:rPr>
        <w:t>o</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un</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ch</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a</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o</w:t>
      </w:r>
      <w:r w:rsidRPr="00B27280">
        <w:rPr>
          <w:rFonts w:ascii="Times New Roman" w:eastAsia="Times New Roman" w:hAnsi="Times New Roman"/>
          <w:spacing w:val="5"/>
          <w:sz w:val="22"/>
          <w:szCs w:val="22"/>
        </w:rPr>
        <w:t xml:space="preserve"> </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n</w:t>
      </w:r>
      <w:r w:rsidRPr="00B27280">
        <w:rPr>
          <w:rFonts w:ascii="Times New Roman" w:eastAsia="Times New Roman" w:hAnsi="Times New Roman"/>
          <w:spacing w:val="-2"/>
          <w:sz w:val="22"/>
          <w:szCs w:val="22"/>
        </w:rPr>
        <w:t>o</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t</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e</w:t>
      </w:r>
      <w:r w:rsidRPr="00B27280">
        <w:rPr>
          <w:rFonts w:ascii="Times New Roman" w:eastAsia="Times New Roman" w:hAnsi="Times New Roman"/>
          <w:spacing w:val="5"/>
          <w:sz w:val="22"/>
          <w:szCs w:val="22"/>
        </w:rPr>
        <w:t xml:space="preserve"> </w:t>
      </w:r>
      <w:r w:rsidRPr="00B27280">
        <w:rPr>
          <w:rFonts w:ascii="Times New Roman" w:eastAsia="Times New Roman" w:hAnsi="Times New Roman"/>
          <w:spacing w:val="-1"/>
          <w:sz w:val="22"/>
          <w:szCs w:val="22"/>
        </w:rPr>
        <w:t>l</w:t>
      </w:r>
      <w:r w:rsidRPr="00B27280">
        <w:rPr>
          <w:rFonts w:ascii="Times New Roman" w:eastAsia="Times New Roman" w:hAnsi="Times New Roman"/>
          <w:sz w:val="22"/>
          <w:szCs w:val="22"/>
        </w:rPr>
        <w:t>a</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z w:val="22"/>
          <w:szCs w:val="22"/>
        </w:rPr>
        <w:t>d</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spo</w:t>
      </w:r>
      <w:r w:rsidRPr="00B27280">
        <w:rPr>
          <w:rFonts w:ascii="Times New Roman" w:eastAsia="Times New Roman" w:hAnsi="Times New Roman"/>
          <w:spacing w:val="-2"/>
          <w:sz w:val="22"/>
          <w:szCs w:val="22"/>
        </w:rPr>
        <w:t>n</w:t>
      </w:r>
      <w:r w:rsidRPr="00B27280">
        <w:rPr>
          <w:rFonts w:ascii="Times New Roman" w:eastAsia="Times New Roman" w:hAnsi="Times New Roman"/>
          <w:spacing w:val="1"/>
          <w:sz w:val="22"/>
          <w:szCs w:val="22"/>
        </w:rPr>
        <w:t>i</w:t>
      </w:r>
      <w:r w:rsidRPr="00B27280">
        <w:rPr>
          <w:rFonts w:ascii="Times New Roman" w:eastAsia="Times New Roman" w:hAnsi="Times New Roman"/>
          <w:spacing w:val="-2"/>
          <w:sz w:val="22"/>
          <w:szCs w:val="22"/>
        </w:rPr>
        <w:t>b</w:t>
      </w:r>
      <w:r w:rsidRPr="00B27280">
        <w:rPr>
          <w:rFonts w:ascii="Times New Roman" w:eastAsia="Times New Roman" w:hAnsi="Times New Roman"/>
          <w:spacing w:val="1"/>
          <w:sz w:val="22"/>
          <w:szCs w:val="22"/>
        </w:rPr>
        <w:t>i</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it</w:t>
      </w:r>
      <w:r w:rsidRPr="00B27280">
        <w:rPr>
          <w:rFonts w:ascii="Times New Roman" w:eastAsia="Times New Roman" w:hAnsi="Times New Roman"/>
          <w:sz w:val="22"/>
          <w:szCs w:val="22"/>
        </w:rPr>
        <w:t>à</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z w:val="22"/>
          <w:szCs w:val="22"/>
        </w:rPr>
        <w:t>ad</w:t>
      </w:r>
      <w:r w:rsidRPr="00B27280">
        <w:rPr>
          <w:rFonts w:ascii="Times New Roman" w:eastAsia="Times New Roman" w:hAnsi="Times New Roman"/>
          <w:spacing w:val="5"/>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f</w:t>
      </w:r>
      <w:r w:rsidRPr="00B27280">
        <w:rPr>
          <w:rFonts w:ascii="Times New Roman" w:eastAsia="Times New Roman" w:hAnsi="Times New Roman"/>
          <w:spacing w:val="1"/>
          <w:sz w:val="22"/>
          <w:szCs w:val="22"/>
        </w:rPr>
        <w:t>f</w:t>
      </w:r>
      <w:r w:rsidRPr="00B27280">
        <w:rPr>
          <w:rFonts w:ascii="Times New Roman" w:eastAsia="Times New Roman" w:hAnsi="Times New Roman"/>
          <w:spacing w:val="-2"/>
          <w:sz w:val="22"/>
          <w:szCs w:val="22"/>
        </w:rPr>
        <w:t>e</w:t>
      </w:r>
      <w:r w:rsidRPr="00B27280">
        <w:rPr>
          <w:rFonts w:ascii="Times New Roman" w:eastAsia="Times New Roman" w:hAnsi="Times New Roman"/>
          <w:spacing w:val="1"/>
          <w:sz w:val="22"/>
          <w:szCs w:val="22"/>
        </w:rPr>
        <w:t>tt</w:t>
      </w:r>
      <w:r w:rsidRPr="00B27280">
        <w:rPr>
          <w:rFonts w:ascii="Times New Roman" w:eastAsia="Times New Roman" w:hAnsi="Times New Roman"/>
          <w:spacing w:val="-3"/>
          <w:sz w:val="22"/>
          <w:szCs w:val="22"/>
        </w:rPr>
        <w:t>u</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e</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t</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e</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an</w:t>
      </w:r>
      <w:r w:rsidRPr="00B27280">
        <w:rPr>
          <w:rFonts w:ascii="Times New Roman" w:eastAsia="Times New Roman" w:hAnsi="Times New Roman"/>
          <w:spacing w:val="-2"/>
          <w:sz w:val="22"/>
          <w:szCs w:val="22"/>
        </w:rPr>
        <w:t>a</w:t>
      </w:r>
      <w:r w:rsidRPr="00B27280">
        <w:rPr>
          <w:rFonts w:ascii="Times New Roman" w:eastAsia="Times New Roman" w:hAnsi="Times New Roman"/>
          <w:spacing w:val="1"/>
          <w:sz w:val="22"/>
          <w:szCs w:val="22"/>
        </w:rPr>
        <w:t>li</w:t>
      </w:r>
      <w:r w:rsidRPr="00B27280">
        <w:rPr>
          <w:rFonts w:ascii="Times New Roman" w:eastAsia="Times New Roman" w:hAnsi="Times New Roman"/>
          <w:spacing w:val="-2"/>
          <w:sz w:val="22"/>
          <w:szCs w:val="22"/>
        </w:rPr>
        <w:t>s</w:t>
      </w:r>
      <w:r w:rsidRPr="00B27280">
        <w:rPr>
          <w:rFonts w:ascii="Times New Roman" w:eastAsia="Times New Roman" w:hAnsi="Times New Roman"/>
          <w:sz w:val="22"/>
          <w:szCs w:val="22"/>
        </w:rPr>
        <w:t>i</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p</w:t>
      </w:r>
      <w:r w:rsidRPr="00B27280">
        <w:rPr>
          <w:rFonts w:ascii="Times New Roman" w:eastAsia="Times New Roman" w:hAnsi="Times New Roman"/>
          <w:spacing w:val="-2"/>
          <w:sz w:val="22"/>
          <w:szCs w:val="22"/>
        </w:rPr>
        <w:t>e</w:t>
      </w:r>
      <w:r w:rsidRPr="00B27280">
        <w:rPr>
          <w:rFonts w:ascii="Times New Roman" w:eastAsia="Times New Roman" w:hAnsi="Times New Roman"/>
          <w:sz w:val="22"/>
          <w:szCs w:val="22"/>
        </w:rPr>
        <w:t>r</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pacing w:val="-1"/>
          <w:sz w:val="22"/>
          <w:szCs w:val="22"/>
        </w:rPr>
        <w:t>l</w:t>
      </w:r>
      <w:r w:rsidRPr="00B27280">
        <w:rPr>
          <w:rFonts w:ascii="Times New Roman" w:eastAsia="Times New Roman" w:hAnsi="Times New Roman"/>
          <w:sz w:val="22"/>
          <w:szCs w:val="22"/>
        </w:rPr>
        <w:t>a</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de</w:t>
      </w:r>
      <w:r w:rsidRPr="00B27280">
        <w:rPr>
          <w:rFonts w:ascii="Times New Roman" w:eastAsia="Times New Roman" w:hAnsi="Times New Roman"/>
          <w:spacing w:val="1"/>
          <w:sz w:val="22"/>
          <w:szCs w:val="22"/>
        </w:rPr>
        <w:t>t</w:t>
      </w:r>
      <w:r w:rsidRPr="00B27280">
        <w:rPr>
          <w:rFonts w:ascii="Times New Roman" w:eastAsia="Times New Roman" w:hAnsi="Times New Roman"/>
          <w:spacing w:val="-2"/>
          <w:sz w:val="22"/>
          <w:szCs w:val="22"/>
        </w:rPr>
        <w:t>e</w:t>
      </w:r>
      <w:r w:rsidRPr="00B27280">
        <w:rPr>
          <w:rFonts w:ascii="Times New Roman" w:eastAsia="Times New Roman" w:hAnsi="Times New Roman"/>
          <w:spacing w:val="1"/>
          <w:sz w:val="22"/>
          <w:szCs w:val="22"/>
        </w:rPr>
        <w:t>r</w:t>
      </w:r>
      <w:r w:rsidRPr="00B27280">
        <w:rPr>
          <w:rFonts w:ascii="Times New Roman" w:eastAsia="Times New Roman" w:hAnsi="Times New Roman"/>
          <w:spacing w:val="-4"/>
          <w:sz w:val="22"/>
          <w:szCs w:val="22"/>
        </w:rPr>
        <w:t>m</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na</w:t>
      </w:r>
      <w:r w:rsidRPr="00B27280">
        <w:rPr>
          <w:rFonts w:ascii="Times New Roman" w:eastAsia="Times New Roman" w:hAnsi="Times New Roman"/>
          <w:spacing w:val="-2"/>
          <w:sz w:val="22"/>
          <w:szCs w:val="22"/>
        </w:rPr>
        <w:t>z</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one</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pacing w:val="-2"/>
          <w:sz w:val="22"/>
          <w:szCs w:val="22"/>
        </w:rPr>
        <w:t>d</w:t>
      </w:r>
      <w:r w:rsidRPr="00B27280">
        <w:rPr>
          <w:rFonts w:ascii="Times New Roman" w:eastAsia="Times New Roman" w:hAnsi="Times New Roman"/>
          <w:sz w:val="22"/>
          <w:szCs w:val="22"/>
        </w:rPr>
        <w:t>i</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pacing w:val="-2"/>
          <w:sz w:val="22"/>
          <w:szCs w:val="22"/>
        </w:rPr>
        <w:t>v</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i</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z w:val="22"/>
          <w:szCs w:val="22"/>
        </w:rPr>
        <w:t>p</w:t>
      </w:r>
      <w:r w:rsidRPr="00B27280">
        <w:rPr>
          <w:rFonts w:ascii="Times New Roman" w:eastAsia="Times New Roman" w:hAnsi="Times New Roman"/>
          <w:spacing w:val="-2"/>
          <w:sz w:val="22"/>
          <w:szCs w:val="22"/>
        </w:rPr>
        <w:t>a</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a</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tr</w:t>
      </w:r>
      <w:r w:rsidRPr="00B27280">
        <w:rPr>
          <w:rFonts w:ascii="Times New Roman" w:eastAsia="Times New Roman" w:hAnsi="Times New Roman"/>
          <w:sz w:val="22"/>
          <w:szCs w:val="22"/>
        </w:rPr>
        <w:t>i</w:t>
      </w:r>
      <w:r w:rsidRPr="00B27280">
        <w:rPr>
          <w:rFonts w:ascii="Times New Roman" w:eastAsia="Times New Roman" w:hAnsi="Times New Roman"/>
          <w:spacing w:val="3"/>
          <w:sz w:val="22"/>
          <w:szCs w:val="22"/>
        </w:rPr>
        <w:t xml:space="preserve"> </w:t>
      </w:r>
      <w:r w:rsidRPr="00B27280">
        <w:rPr>
          <w:rFonts w:ascii="Times New Roman" w:eastAsia="Times New Roman" w:hAnsi="Times New Roman"/>
          <w:spacing w:val="-2"/>
          <w:sz w:val="22"/>
          <w:szCs w:val="22"/>
        </w:rPr>
        <w:t>s</w:t>
      </w:r>
      <w:r w:rsidRPr="00B27280">
        <w:rPr>
          <w:rFonts w:ascii="Times New Roman" w:eastAsia="Times New Roman" w:hAnsi="Times New Roman"/>
          <w:sz w:val="22"/>
          <w:szCs w:val="22"/>
        </w:rPr>
        <w:t>u</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tri</w:t>
      </w:r>
      <w:r w:rsidRPr="00B27280">
        <w:rPr>
          <w:rFonts w:ascii="Times New Roman" w:eastAsia="Times New Roman" w:hAnsi="Times New Roman"/>
          <w:spacing w:val="-2"/>
          <w:sz w:val="22"/>
          <w:szCs w:val="22"/>
        </w:rPr>
        <w:t>c</w:t>
      </w:r>
      <w:r w:rsidRPr="00B27280">
        <w:rPr>
          <w:rFonts w:ascii="Times New Roman" w:eastAsia="Times New Roman" w:hAnsi="Times New Roman"/>
          <w:sz w:val="22"/>
          <w:szCs w:val="22"/>
        </w:rPr>
        <w:t>i</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d</w:t>
      </w:r>
      <w:r w:rsidRPr="00B27280">
        <w:rPr>
          <w:rFonts w:ascii="Times New Roman" w:eastAsia="Times New Roman" w:hAnsi="Times New Roman"/>
          <w:spacing w:val="1"/>
          <w:sz w:val="22"/>
          <w:szCs w:val="22"/>
        </w:rPr>
        <w:t>i</w:t>
      </w:r>
      <w:r w:rsidRPr="00B27280">
        <w:rPr>
          <w:rFonts w:ascii="Times New Roman" w:eastAsia="Times New Roman" w:hAnsi="Times New Roman"/>
          <w:spacing w:val="-2"/>
          <w:sz w:val="22"/>
          <w:szCs w:val="22"/>
        </w:rPr>
        <w:t>v</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 xml:space="preserve">se </w:t>
      </w:r>
      <w:r w:rsidRPr="00B27280">
        <w:rPr>
          <w:rFonts w:ascii="Times New Roman" w:eastAsia="Times New Roman" w:hAnsi="Times New Roman"/>
          <w:spacing w:val="1"/>
          <w:sz w:val="22"/>
          <w:szCs w:val="22"/>
        </w:rPr>
        <w:t>(</w:t>
      </w:r>
      <w:r w:rsidRPr="00B27280">
        <w:rPr>
          <w:rFonts w:ascii="Times New Roman" w:eastAsia="Times New Roman" w:hAnsi="Times New Roman"/>
          <w:sz w:val="22"/>
          <w:szCs w:val="22"/>
        </w:rPr>
        <w:t>acq</w:t>
      </w:r>
      <w:r w:rsidRPr="00B27280">
        <w:rPr>
          <w:rFonts w:ascii="Times New Roman" w:eastAsia="Times New Roman" w:hAnsi="Times New Roman"/>
          <w:spacing w:val="-2"/>
          <w:sz w:val="22"/>
          <w:szCs w:val="22"/>
        </w:rPr>
        <w:t>u</w:t>
      </w:r>
      <w:r w:rsidRPr="00B27280">
        <w:rPr>
          <w:rFonts w:ascii="Times New Roman" w:eastAsia="Times New Roman" w:hAnsi="Times New Roman"/>
          <w:sz w:val="22"/>
          <w:szCs w:val="22"/>
        </w:rPr>
        <w:t>e po</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a</w:t>
      </w:r>
      <w:r w:rsidRPr="00B27280">
        <w:rPr>
          <w:rFonts w:ascii="Times New Roman" w:eastAsia="Times New Roman" w:hAnsi="Times New Roman"/>
          <w:spacing w:val="-2"/>
          <w:sz w:val="22"/>
          <w:szCs w:val="22"/>
        </w:rPr>
        <w:t>b</w:t>
      </w:r>
      <w:r w:rsidRPr="00B27280">
        <w:rPr>
          <w:rFonts w:ascii="Times New Roman" w:eastAsia="Times New Roman" w:hAnsi="Times New Roman"/>
          <w:spacing w:val="1"/>
          <w:sz w:val="22"/>
          <w:szCs w:val="22"/>
        </w:rPr>
        <w:t>i</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ac</w:t>
      </w:r>
      <w:r w:rsidRPr="00B27280">
        <w:rPr>
          <w:rFonts w:ascii="Times New Roman" w:eastAsia="Times New Roman" w:hAnsi="Times New Roman"/>
          <w:spacing w:val="-2"/>
          <w:sz w:val="22"/>
          <w:szCs w:val="22"/>
        </w:rPr>
        <w:t>q</w:t>
      </w:r>
      <w:r w:rsidRPr="00B27280">
        <w:rPr>
          <w:rFonts w:ascii="Times New Roman" w:eastAsia="Times New Roman" w:hAnsi="Times New Roman"/>
          <w:sz w:val="22"/>
          <w:szCs w:val="22"/>
        </w:rPr>
        <w:t>ue</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di</w:t>
      </w:r>
      <w:r w:rsidRPr="00B27280">
        <w:rPr>
          <w:rFonts w:ascii="Times New Roman" w:eastAsia="Times New Roman" w:hAnsi="Times New Roman"/>
          <w:spacing w:val="42"/>
          <w:sz w:val="22"/>
          <w:szCs w:val="22"/>
        </w:rPr>
        <w:t xml:space="preserve"> </w:t>
      </w:r>
      <w:r w:rsidRPr="00B27280">
        <w:rPr>
          <w:rFonts w:ascii="Times New Roman" w:eastAsia="Times New Roman" w:hAnsi="Times New Roman"/>
          <w:spacing w:val="-1"/>
          <w:sz w:val="22"/>
          <w:szCs w:val="22"/>
        </w:rPr>
        <w:t>f</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l</w:t>
      </w:r>
      <w:r w:rsidRPr="00B27280">
        <w:rPr>
          <w:rFonts w:ascii="Times New Roman" w:eastAsia="Times New Roman" w:hAnsi="Times New Roman"/>
          <w:spacing w:val="-2"/>
          <w:sz w:val="22"/>
          <w:szCs w:val="22"/>
        </w:rPr>
        <w:t>d</w:t>
      </w:r>
      <w:r w:rsidRPr="00B27280">
        <w:rPr>
          <w:rFonts w:ascii="Times New Roman" w:eastAsia="Times New Roman" w:hAnsi="Times New Roman"/>
          <w:sz w:val="22"/>
          <w:szCs w:val="22"/>
        </w:rPr>
        <w:t>a,</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pacing w:val="-2"/>
          <w:sz w:val="22"/>
          <w:szCs w:val="22"/>
        </w:rPr>
        <w:t>a</w:t>
      </w:r>
      <w:r w:rsidRPr="00B27280">
        <w:rPr>
          <w:rFonts w:ascii="Times New Roman" w:eastAsia="Times New Roman" w:hAnsi="Times New Roman"/>
          <w:sz w:val="22"/>
          <w:szCs w:val="22"/>
        </w:rPr>
        <w:t>cque</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di</w:t>
      </w:r>
      <w:r w:rsidRPr="00B27280">
        <w:rPr>
          <w:rFonts w:ascii="Times New Roman" w:eastAsia="Times New Roman" w:hAnsi="Times New Roman"/>
          <w:spacing w:val="42"/>
          <w:sz w:val="22"/>
          <w:szCs w:val="22"/>
        </w:rPr>
        <w:t xml:space="preserve"> </w:t>
      </w:r>
      <w:r w:rsidRPr="00B27280">
        <w:rPr>
          <w:rFonts w:ascii="Times New Roman" w:eastAsia="Times New Roman" w:hAnsi="Times New Roman"/>
          <w:spacing w:val="-2"/>
          <w:sz w:val="22"/>
          <w:szCs w:val="22"/>
        </w:rPr>
        <w:t>s</w:t>
      </w:r>
      <w:r w:rsidRPr="00B27280">
        <w:rPr>
          <w:rFonts w:ascii="Times New Roman" w:eastAsia="Times New Roman" w:hAnsi="Times New Roman"/>
          <w:sz w:val="22"/>
          <w:szCs w:val="22"/>
        </w:rPr>
        <w:t>ca</w:t>
      </w:r>
      <w:r w:rsidRPr="00B27280">
        <w:rPr>
          <w:rFonts w:ascii="Times New Roman" w:eastAsia="Times New Roman" w:hAnsi="Times New Roman"/>
          <w:spacing w:val="-1"/>
          <w:sz w:val="22"/>
          <w:szCs w:val="22"/>
        </w:rPr>
        <w:t>r</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c</w:t>
      </w:r>
      <w:r w:rsidRPr="00B27280">
        <w:rPr>
          <w:rFonts w:ascii="Times New Roman" w:eastAsia="Times New Roman" w:hAnsi="Times New Roman"/>
          <w:spacing w:val="-2"/>
          <w:sz w:val="22"/>
          <w:szCs w:val="22"/>
        </w:rPr>
        <w:t>o</w:t>
      </w:r>
      <w:r w:rsidRPr="00B27280">
        <w:rPr>
          <w:rFonts w:ascii="Times New Roman" w:eastAsia="Times New Roman" w:hAnsi="Times New Roman"/>
          <w:sz w:val="22"/>
          <w:szCs w:val="22"/>
        </w:rPr>
        <w:t>,</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suo</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40"/>
          <w:sz w:val="22"/>
          <w:szCs w:val="22"/>
        </w:rPr>
        <w:t xml:space="preserve"> </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r</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en</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pacing w:val="-1"/>
          <w:sz w:val="22"/>
          <w:szCs w:val="22"/>
        </w:rPr>
        <w:t>r</w:t>
      </w:r>
      <w:r w:rsidRPr="00B27280">
        <w:rPr>
          <w:rFonts w:ascii="Times New Roman" w:eastAsia="Times New Roman" w:hAnsi="Times New Roman"/>
          <w:spacing w:val="1"/>
          <w:sz w:val="22"/>
          <w:szCs w:val="22"/>
        </w:rPr>
        <w:t>i</w:t>
      </w:r>
      <w:r w:rsidRPr="00B27280">
        <w:rPr>
          <w:rFonts w:ascii="Times New Roman" w:eastAsia="Times New Roman" w:hAnsi="Times New Roman"/>
          <w:spacing w:val="-1"/>
          <w:sz w:val="22"/>
          <w:szCs w:val="22"/>
        </w:rPr>
        <w:t>f</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u</w:t>
      </w:r>
      <w:r w:rsidRPr="00B27280">
        <w:rPr>
          <w:rFonts w:ascii="Times New Roman" w:eastAsia="Times New Roman" w:hAnsi="Times New Roman"/>
          <w:spacing w:val="-1"/>
          <w:sz w:val="22"/>
          <w:szCs w:val="22"/>
        </w:rPr>
        <w:t>t</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bo</w:t>
      </w:r>
      <w:r w:rsidRPr="00B27280">
        <w:rPr>
          <w:rFonts w:ascii="Times New Roman" w:eastAsia="Times New Roman" w:hAnsi="Times New Roman"/>
          <w:spacing w:val="-2"/>
          <w:sz w:val="22"/>
          <w:szCs w:val="22"/>
        </w:rPr>
        <w:t>n</w:t>
      </w:r>
      <w:r w:rsidRPr="00B27280">
        <w:rPr>
          <w:rFonts w:ascii="Times New Roman" w:eastAsia="Times New Roman" w:hAnsi="Times New Roman"/>
          <w:spacing w:val="1"/>
          <w:sz w:val="22"/>
          <w:szCs w:val="22"/>
        </w:rPr>
        <w:t>i</w:t>
      </w:r>
      <w:r w:rsidRPr="00B27280">
        <w:rPr>
          <w:rFonts w:ascii="Times New Roman" w:eastAsia="Times New Roman" w:hAnsi="Times New Roman"/>
          <w:spacing w:val="-1"/>
          <w:sz w:val="22"/>
          <w:szCs w:val="22"/>
        </w:rPr>
        <w:t>f</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c</w:t>
      </w:r>
      <w:r w:rsidRPr="00B27280">
        <w:rPr>
          <w:rFonts w:ascii="Times New Roman" w:eastAsia="Times New Roman" w:hAnsi="Times New Roman"/>
          <w:spacing w:val="-2"/>
          <w:sz w:val="22"/>
          <w:szCs w:val="22"/>
        </w:rPr>
        <w:t>h</w:t>
      </w:r>
      <w:r w:rsidRPr="00B27280">
        <w:rPr>
          <w:rFonts w:ascii="Times New Roman" w:eastAsia="Times New Roman" w:hAnsi="Times New Roman"/>
          <w:sz w:val="22"/>
          <w:szCs w:val="22"/>
        </w:rPr>
        <w:t>e,</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a</w:t>
      </w:r>
      <w:r w:rsidRPr="00B27280">
        <w:rPr>
          <w:rFonts w:ascii="Times New Roman" w:eastAsia="Times New Roman" w:hAnsi="Times New Roman"/>
          <w:spacing w:val="-4"/>
          <w:sz w:val="22"/>
          <w:szCs w:val="22"/>
        </w:rPr>
        <w:t>m</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an</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o,</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e</w:t>
      </w:r>
      <w:r w:rsidRPr="00B27280">
        <w:rPr>
          <w:rFonts w:ascii="Times New Roman" w:eastAsia="Times New Roman" w:hAnsi="Times New Roman"/>
          <w:spacing w:val="-2"/>
          <w:sz w:val="22"/>
          <w:szCs w:val="22"/>
        </w:rPr>
        <w:t>s</w:t>
      </w:r>
      <w:r w:rsidRPr="00B27280">
        <w:rPr>
          <w:rFonts w:ascii="Times New Roman" w:eastAsia="Times New Roman" w:hAnsi="Times New Roman"/>
          <w:sz w:val="22"/>
          <w:szCs w:val="22"/>
        </w:rPr>
        <w:t>t</w:t>
      </w:r>
      <w:r w:rsidRPr="00B27280">
        <w:rPr>
          <w:rFonts w:ascii="Times New Roman" w:eastAsia="Times New Roman" w:hAnsi="Times New Roman"/>
          <w:spacing w:val="42"/>
          <w:sz w:val="22"/>
          <w:szCs w:val="22"/>
        </w:rPr>
        <w:t xml:space="preserve"> </w:t>
      </w:r>
      <w:r w:rsidRPr="00B27280">
        <w:rPr>
          <w:rFonts w:ascii="Times New Roman" w:eastAsia="Times New Roman" w:hAnsi="Times New Roman"/>
          <w:sz w:val="22"/>
          <w:szCs w:val="22"/>
        </w:rPr>
        <w:t>di</w:t>
      </w:r>
      <w:r w:rsidRPr="00B27280">
        <w:rPr>
          <w:rFonts w:ascii="Times New Roman" w:eastAsia="Times New Roman" w:hAnsi="Times New Roman"/>
          <w:spacing w:val="42"/>
          <w:sz w:val="22"/>
          <w:szCs w:val="22"/>
        </w:rPr>
        <w:t xml:space="preserve"> </w:t>
      </w:r>
      <w:r w:rsidRPr="00B27280">
        <w:rPr>
          <w:rFonts w:ascii="Times New Roman" w:eastAsia="Times New Roman" w:hAnsi="Times New Roman"/>
          <w:sz w:val="22"/>
          <w:szCs w:val="22"/>
        </w:rPr>
        <w:t>migrazione</w:t>
      </w:r>
      <w:r w:rsidRPr="00B27280">
        <w:rPr>
          <w:rFonts w:ascii="Times New Roman" w:eastAsia="Times New Roman" w:hAnsi="Times New Roman"/>
          <w:spacing w:val="41"/>
          <w:sz w:val="22"/>
          <w:szCs w:val="22"/>
        </w:rPr>
        <w:t xml:space="preserve"> </w:t>
      </w:r>
      <w:r w:rsidRPr="00B27280">
        <w:rPr>
          <w:rFonts w:ascii="Times New Roman" w:eastAsia="Times New Roman" w:hAnsi="Times New Roman"/>
          <w:sz w:val="22"/>
          <w:szCs w:val="22"/>
        </w:rPr>
        <w:t>su</w:t>
      </w:r>
      <w:r w:rsidRPr="00B27280">
        <w:rPr>
          <w:rFonts w:ascii="Times New Roman" w:eastAsia="Times New Roman" w:hAnsi="Times New Roman"/>
          <w:spacing w:val="42"/>
          <w:sz w:val="22"/>
          <w:szCs w:val="22"/>
        </w:rPr>
        <w:t xml:space="preserve"> </w:t>
      </w:r>
      <w:r w:rsidRPr="00B27280">
        <w:rPr>
          <w:rFonts w:ascii="Times New Roman" w:eastAsia="Times New Roman" w:hAnsi="Times New Roman"/>
          <w:sz w:val="22"/>
          <w:szCs w:val="22"/>
        </w:rPr>
        <w:t>acqu</w:t>
      </w:r>
      <w:r w:rsidRPr="00B27280">
        <w:rPr>
          <w:rFonts w:ascii="Times New Roman" w:eastAsia="Times New Roman" w:hAnsi="Times New Roman"/>
          <w:spacing w:val="-2"/>
          <w:sz w:val="22"/>
          <w:szCs w:val="22"/>
        </w:rPr>
        <w:t>e</w:t>
      </w:r>
      <w:r w:rsidRPr="00B27280">
        <w:rPr>
          <w:rFonts w:ascii="Times New Roman" w:eastAsia="Times New Roman" w:hAnsi="Times New Roman"/>
          <w:sz w:val="22"/>
          <w:szCs w:val="22"/>
        </w:rPr>
        <w:t>, a</w:t>
      </w:r>
      <w:r w:rsidRPr="00B27280">
        <w:rPr>
          <w:rFonts w:ascii="Times New Roman" w:eastAsia="Times New Roman" w:hAnsi="Times New Roman"/>
          <w:spacing w:val="1"/>
          <w:sz w:val="22"/>
          <w:szCs w:val="22"/>
        </w:rPr>
        <w:t>li</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en</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r</w:t>
      </w:r>
      <w:r w:rsidRPr="00B27280">
        <w:rPr>
          <w:rFonts w:ascii="Times New Roman" w:eastAsia="Times New Roman" w:hAnsi="Times New Roman"/>
          <w:spacing w:val="1"/>
          <w:sz w:val="22"/>
          <w:szCs w:val="22"/>
        </w:rPr>
        <w:t>i</w:t>
      </w:r>
      <w:r w:rsidRPr="00B27280">
        <w:rPr>
          <w:rFonts w:ascii="Times New Roman" w:eastAsia="Times New Roman" w:hAnsi="Times New Roman"/>
          <w:spacing w:val="-2"/>
          <w:sz w:val="22"/>
          <w:szCs w:val="22"/>
        </w:rPr>
        <w:t>a</w:t>
      </w:r>
      <w:r w:rsidRPr="00B27280">
        <w:rPr>
          <w:rFonts w:ascii="Times New Roman" w:eastAsia="Times New Roman" w:hAnsi="Times New Roman"/>
          <w:spacing w:val="1"/>
          <w:sz w:val="22"/>
          <w:szCs w:val="22"/>
        </w:rPr>
        <w:t>l</w:t>
      </w:r>
      <w:r w:rsidRPr="00B27280">
        <w:rPr>
          <w:rFonts w:ascii="Times New Roman" w:eastAsia="Times New Roman" w:hAnsi="Times New Roman"/>
          <w:sz w:val="22"/>
          <w:szCs w:val="22"/>
        </w:rPr>
        <w:t>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p</w:t>
      </w:r>
      <w:r w:rsidRPr="00B27280">
        <w:rPr>
          <w:rFonts w:ascii="Times New Roman" w:eastAsia="Times New Roman" w:hAnsi="Times New Roman"/>
          <w:spacing w:val="1"/>
          <w:sz w:val="22"/>
          <w:szCs w:val="22"/>
        </w:rPr>
        <w:t>l</w:t>
      </w:r>
      <w:r w:rsidRPr="00B27280">
        <w:rPr>
          <w:rFonts w:ascii="Times New Roman" w:eastAsia="Times New Roman" w:hAnsi="Times New Roman"/>
          <w:spacing w:val="-2"/>
          <w:sz w:val="22"/>
          <w:szCs w:val="22"/>
        </w:rPr>
        <w:t>a</w:t>
      </w:r>
      <w:r w:rsidRPr="00B27280">
        <w:rPr>
          <w:rFonts w:ascii="Times New Roman" w:eastAsia="Times New Roman" w:hAnsi="Times New Roman"/>
          <w:sz w:val="22"/>
          <w:szCs w:val="22"/>
        </w:rPr>
        <w:t>s</w:t>
      </w:r>
      <w:r w:rsidRPr="00B27280">
        <w:rPr>
          <w:rFonts w:ascii="Times New Roman" w:eastAsia="Times New Roman" w:hAnsi="Times New Roman"/>
          <w:spacing w:val="-1"/>
          <w:sz w:val="22"/>
          <w:szCs w:val="22"/>
        </w:rPr>
        <w:t>t</w:t>
      </w:r>
      <w:r w:rsidRPr="00B27280">
        <w:rPr>
          <w:rFonts w:ascii="Times New Roman" w:eastAsia="Times New Roman" w:hAnsi="Times New Roman"/>
          <w:spacing w:val="1"/>
          <w:sz w:val="22"/>
          <w:szCs w:val="22"/>
        </w:rPr>
        <w:t>i</w:t>
      </w:r>
      <w:r w:rsidRPr="00B27280">
        <w:rPr>
          <w:rFonts w:ascii="Times New Roman" w:eastAsia="Times New Roman" w:hAnsi="Times New Roman"/>
          <w:spacing w:val="-2"/>
          <w:sz w:val="22"/>
          <w:szCs w:val="22"/>
        </w:rPr>
        <w:t>c</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4"/>
          <w:sz w:val="22"/>
          <w:szCs w:val="22"/>
        </w:rPr>
        <w:t>m</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ss</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o</w:t>
      </w:r>
      <w:r w:rsidRPr="00B27280">
        <w:rPr>
          <w:rFonts w:ascii="Times New Roman" w:eastAsia="Times New Roman" w:hAnsi="Times New Roman"/>
          <w:spacing w:val="-2"/>
          <w:sz w:val="22"/>
          <w:szCs w:val="22"/>
        </w:rPr>
        <w:t>n</w:t>
      </w:r>
      <w:r w:rsidRPr="00B27280">
        <w:rPr>
          <w:rFonts w:ascii="Times New Roman" w:eastAsia="Times New Roman" w:hAnsi="Times New Roman"/>
          <w:sz w:val="22"/>
          <w:szCs w:val="22"/>
        </w:rPr>
        <w:t>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pacing w:val="-2"/>
          <w:sz w:val="22"/>
          <w:szCs w:val="22"/>
        </w:rPr>
        <w:t>a</w:t>
      </w:r>
      <w:r w:rsidRPr="00B27280">
        <w:rPr>
          <w:rFonts w:ascii="Times New Roman" w:eastAsia="Times New Roman" w:hAnsi="Times New Roman"/>
          <w:spacing w:val="1"/>
          <w:sz w:val="22"/>
          <w:szCs w:val="22"/>
        </w:rPr>
        <w:t>t</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os</w:t>
      </w:r>
      <w:r w:rsidRPr="00B27280">
        <w:rPr>
          <w:rFonts w:ascii="Times New Roman" w:eastAsia="Times New Roman" w:hAnsi="Times New Roman"/>
          <w:spacing w:val="1"/>
          <w:sz w:val="22"/>
          <w:szCs w:val="22"/>
        </w:rPr>
        <w:t>f</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r</w:t>
      </w:r>
      <w:r w:rsidRPr="00B27280">
        <w:rPr>
          <w:rFonts w:ascii="Times New Roman" w:eastAsia="Times New Roman" w:hAnsi="Times New Roman"/>
          <w:spacing w:val="1"/>
          <w:sz w:val="22"/>
          <w:szCs w:val="22"/>
        </w:rPr>
        <w:t>i</w:t>
      </w:r>
      <w:r w:rsidRPr="00B27280">
        <w:rPr>
          <w:rFonts w:ascii="Times New Roman" w:eastAsia="Times New Roman" w:hAnsi="Times New Roman"/>
          <w:spacing w:val="-1"/>
          <w:sz w:val="22"/>
          <w:szCs w:val="22"/>
        </w:rPr>
        <w:t>c</w:t>
      </w:r>
      <w:r w:rsidRPr="00B27280">
        <w:rPr>
          <w:rFonts w:ascii="Times New Roman" w:eastAsia="Times New Roman" w:hAnsi="Times New Roman"/>
          <w:sz w:val="22"/>
          <w:szCs w:val="22"/>
        </w:rPr>
        <w:t>he</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n</w:t>
      </w:r>
      <w:r w:rsidRPr="00B27280">
        <w:rPr>
          <w:rFonts w:ascii="Times New Roman" w:eastAsia="Times New Roman" w:hAnsi="Times New Roman"/>
          <w:spacing w:val="-2"/>
          <w:sz w:val="22"/>
          <w:szCs w:val="22"/>
        </w:rPr>
        <w:t>q</w:t>
      </w:r>
      <w:r w:rsidRPr="00B27280">
        <w:rPr>
          <w:rFonts w:ascii="Times New Roman" w:eastAsia="Times New Roman" w:hAnsi="Times New Roman"/>
          <w:sz w:val="22"/>
          <w:szCs w:val="22"/>
        </w:rPr>
        <w:t>u</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na</w:t>
      </w:r>
      <w:r w:rsidRPr="00B27280">
        <w:rPr>
          <w:rFonts w:ascii="Times New Roman" w:eastAsia="Times New Roman" w:hAnsi="Times New Roman"/>
          <w:spacing w:val="-2"/>
          <w:sz w:val="22"/>
          <w:szCs w:val="22"/>
        </w:rPr>
        <w:t>n</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od</w:t>
      </w:r>
      <w:r w:rsidRPr="00B27280">
        <w:rPr>
          <w:rFonts w:ascii="Times New Roman" w:eastAsia="Times New Roman" w:hAnsi="Times New Roman"/>
          <w:spacing w:val="-2"/>
          <w:sz w:val="22"/>
          <w:szCs w:val="22"/>
        </w:rPr>
        <w:t>o</w:t>
      </w:r>
      <w:r w:rsidRPr="00B27280">
        <w:rPr>
          <w:rFonts w:ascii="Times New Roman" w:eastAsia="Times New Roman" w:hAnsi="Times New Roman"/>
          <w:spacing w:val="1"/>
          <w:sz w:val="22"/>
          <w:szCs w:val="22"/>
        </w:rPr>
        <w:t>ri</w:t>
      </w:r>
      <w:r w:rsidRPr="00B27280">
        <w:rPr>
          <w:rFonts w:ascii="Times New Roman" w:eastAsia="Times New Roman" w:hAnsi="Times New Roman"/>
          <w:spacing w:val="-2"/>
          <w:sz w:val="22"/>
          <w:szCs w:val="22"/>
        </w:rPr>
        <w:t>g</w:t>
      </w:r>
      <w:r w:rsidRPr="00B27280">
        <w:rPr>
          <w:rFonts w:ascii="Times New Roman" w:eastAsia="Times New Roman" w:hAnsi="Times New Roman"/>
          <w:sz w:val="22"/>
          <w:szCs w:val="22"/>
        </w:rPr>
        <w:t>ene</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n a</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b</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en</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di</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pacing w:val="1"/>
          <w:sz w:val="22"/>
          <w:szCs w:val="22"/>
        </w:rPr>
        <w:t>l</w:t>
      </w:r>
      <w:r w:rsidRPr="00B27280">
        <w:rPr>
          <w:rFonts w:ascii="Times New Roman" w:eastAsia="Times New Roman" w:hAnsi="Times New Roman"/>
          <w:sz w:val="22"/>
          <w:szCs w:val="22"/>
        </w:rPr>
        <w:t>a</w:t>
      </w:r>
      <w:r w:rsidRPr="00B27280">
        <w:rPr>
          <w:rFonts w:ascii="Times New Roman" w:eastAsia="Times New Roman" w:hAnsi="Times New Roman"/>
          <w:spacing w:val="-2"/>
          <w:sz w:val="22"/>
          <w:szCs w:val="22"/>
        </w:rPr>
        <w:t>v</w:t>
      </w:r>
      <w:r w:rsidRPr="00B27280">
        <w:rPr>
          <w:rFonts w:ascii="Times New Roman" w:eastAsia="Times New Roman" w:hAnsi="Times New Roman"/>
          <w:sz w:val="22"/>
          <w:szCs w:val="22"/>
        </w:rPr>
        <w:t>o</w:t>
      </w:r>
      <w:r w:rsidRPr="00B27280">
        <w:rPr>
          <w:rFonts w:ascii="Times New Roman" w:eastAsia="Times New Roman" w:hAnsi="Times New Roman"/>
          <w:spacing w:val="1"/>
          <w:sz w:val="22"/>
          <w:szCs w:val="22"/>
        </w:rPr>
        <w:t>r</w:t>
      </w:r>
      <w:r w:rsidRPr="00B27280">
        <w:rPr>
          <w:rFonts w:ascii="Times New Roman" w:eastAsia="Times New Roman" w:hAnsi="Times New Roman"/>
          <w:sz w:val="22"/>
          <w:szCs w:val="22"/>
        </w:rPr>
        <w:t>o</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 xml:space="preserve"> </w:t>
      </w:r>
      <w:r w:rsidRPr="00B27280">
        <w:rPr>
          <w:rFonts w:ascii="Times New Roman" w:eastAsia="Times New Roman" w:hAnsi="Times New Roman"/>
          <w:sz w:val="22"/>
          <w:szCs w:val="22"/>
        </w:rPr>
        <w:t>a</w:t>
      </w:r>
      <w:r w:rsidRPr="00B27280">
        <w:rPr>
          <w:rFonts w:ascii="Times New Roman" w:eastAsia="Times New Roman" w:hAnsi="Times New Roman"/>
          <w:spacing w:val="-4"/>
          <w:sz w:val="22"/>
          <w:szCs w:val="22"/>
        </w:rPr>
        <w:t>m</w:t>
      </w:r>
      <w:r w:rsidRPr="00B27280">
        <w:rPr>
          <w:rFonts w:ascii="Times New Roman" w:eastAsia="Times New Roman" w:hAnsi="Times New Roman"/>
          <w:sz w:val="22"/>
          <w:szCs w:val="22"/>
        </w:rPr>
        <w:t>b</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en</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a</w:t>
      </w:r>
      <w:r w:rsidRPr="00B27280">
        <w:rPr>
          <w:rFonts w:ascii="Times New Roman" w:eastAsia="Times New Roman" w:hAnsi="Times New Roman"/>
          <w:spacing w:val="-1"/>
          <w:sz w:val="22"/>
          <w:szCs w:val="22"/>
        </w:rPr>
        <w:t>l</w:t>
      </w:r>
      <w:r w:rsidRPr="00B27280">
        <w:rPr>
          <w:rFonts w:ascii="Times New Roman" w:eastAsia="Times New Roman" w:hAnsi="Times New Roman"/>
          <w:spacing w:val="1"/>
          <w:sz w:val="22"/>
          <w:szCs w:val="22"/>
        </w:rPr>
        <w:t>i</w:t>
      </w:r>
      <w:r w:rsidRPr="00B27280">
        <w:rPr>
          <w:rFonts w:ascii="Times New Roman" w:eastAsia="Times New Roman" w:hAnsi="Times New Roman"/>
          <w:sz w:val="22"/>
          <w:szCs w:val="22"/>
        </w:rPr>
        <w:t>,</w:t>
      </w:r>
      <w:r w:rsidRPr="00B27280">
        <w:rPr>
          <w:rFonts w:ascii="Times New Roman" w:eastAsia="Times New Roman" w:hAnsi="Times New Roman"/>
          <w:spacing w:val="-2"/>
          <w:sz w:val="22"/>
          <w:szCs w:val="22"/>
        </w:rPr>
        <w:t xml:space="preserve"> </w:t>
      </w:r>
      <w:r w:rsidRPr="00B27280">
        <w:rPr>
          <w:rFonts w:ascii="Times New Roman" w:eastAsia="Times New Roman" w:hAnsi="Times New Roman"/>
          <w:sz w:val="22"/>
          <w:szCs w:val="22"/>
        </w:rPr>
        <w:t>e</w:t>
      </w:r>
      <w:r w:rsidRPr="00B27280">
        <w:rPr>
          <w:rFonts w:ascii="Times New Roman" w:eastAsia="Times New Roman" w:hAnsi="Times New Roman"/>
          <w:spacing w:val="1"/>
          <w:sz w:val="22"/>
          <w:szCs w:val="22"/>
        </w:rPr>
        <w:t>t</w:t>
      </w:r>
      <w:r w:rsidRPr="00B27280">
        <w:rPr>
          <w:rFonts w:ascii="Times New Roman" w:eastAsia="Times New Roman" w:hAnsi="Times New Roman"/>
          <w:sz w:val="22"/>
          <w:szCs w:val="22"/>
        </w:rPr>
        <w:t>c</w:t>
      </w:r>
      <w:r w:rsidRPr="00B27280">
        <w:rPr>
          <w:rFonts w:ascii="Times New Roman" w:eastAsia="Times New Roman" w:hAnsi="Times New Roman"/>
          <w:spacing w:val="-2"/>
          <w:sz w:val="22"/>
          <w:szCs w:val="22"/>
        </w:rPr>
        <w:t>.</w:t>
      </w:r>
      <w:r w:rsidRPr="00B27280">
        <w:rPr>
          <w:rFonts w:ascii="Times New Roman" w:eastAsia="Times New Roman" w:hAnsi="Times New Roman"/>
          <w:spacing w:val="1"/>
          <w:sz w:val="22"/>
          <w:szCs w:val="22"/>
        </w:rPr>
        <w:t>)</w:t>
      </w:r>
      <w:r w:rsidRPr="00B27280">
        <w:rPr>
          <w:rFonts w:ascii="Times New Roman" w:eastAsia="Times New Roman" w:hAnsi="Times New Roman"/>
          <w:sz w:val="22"/>
          <w:szCs w:val="22"/>
        </w:rPr>
        <w:t>.</w:t>
      </w:r>
    </w:p>
    <w:p w14:paraId="0E520DDD" w14:textId="77777777" w:rsidR="006B7B14" w:rsidRPr="00B27280" w:rsidRDefault="006B7B14" w:rsidP="00B27280">
      <w:pPr>
        <w:pStyle w:val="Paragrafoelenco"/>
        <w:spacing w:line="276" w:lineRule="auto"/>
        <w:ind w:left="284"/>
        <w:jc w:val="both"/>
        <w:rPr>
          <w:b/>
          <w:sz w:val="22"/>
          <w:szCs w:val="22"/>
        </w:rPr>
      </w:pPr>
    </w:p>
    <w:p w14:paraId="7CEA8271" w14:textId="77777777" w:rsidR="006B7B14" w:rsidRPr="00B27280" w:rsidRDefault="006B7B14" w:rsidP="00B27280">
      <w:pPr>
        <w:pStyle w:val="Paragrafoelenco"/>
        <w:numPr>
          <w:ilvl w:val="0"/>
          <w:numId w:val="10"/>
        </w:numPr>
        <w:spacing w:line="276" w:lineRule="auto"/>
        <w:ind w:left="284" w:hanging="284"/>
        <w:jc w:val="both"/>
        <w:rPr>
          <w:b/>
          <w:sz w:val="22"/>
          <w:szCs w:val="22"/>
        </w:rPr>
      </w:pPr>
      <w:r w:rsidRPr="00B27280">
        <w:rPr>
          <w:b/>
          <w:sz w:val="22"/>
          <w:szCs w:val="22"/>
        </w:rPr>
        <w:t>Costi e modalità di pagamento</w:t>
      </w:r>
    </w:p>
    <w:p w14:paraId="1738BFE6" w14:textId="6E401B45" w:rsidR="0095673A" w:rsidRPr="00787F4B" w:rsidRDefault="0095673A" w:rsidP="0095673A">
      <w:pPr>
        <w:pStyle w:val="Corpotesto"/>
        <w:spacing w:line="276" w:lineRule="auto"/>
        <w:rPr>
          <w:sz w:val="22"/>
          <w:szCs w:val="22"/>
        </w:rPr>
      </w:pPr>
      <w:r w:rsidRPr="00787F4B">
        <w:rPr>
          <w:sz w:val="22"/>
          <w:szCs w:val="22"/>
        </w:rPr>
        <w:t>I costi delle determinazioni in oggetto, da intendersi</w:t>
      </w:r>
      <w:r w:rsidR="00787F4B">
        <w:rPr>
          <w:sz w:val="22"/>
          <w:szCs w:val="22"/>
        </w:rPr>
        <w:t xml:space="preserve"> per singolo campione e</w:t>
      </w:r>
      <w:r w:rsidRPr="00787F4B">
        <w:rPr>
          <w:sz w:val="22"/>
          <w:szCs w:val="22"/>
        </w:rPr>
        <w:t xml:space="preserve"> al netto di I.V.A., sono di seguito riportati:</w:t>
      </w:r>
    </w:p>
    <w:p w14:paraId="77268842" w14:textId="3953522C" w:rsidR="0095673A" w:rsidRPr="00167F55" w:rsidRDefault="00787F4B" w:rsidP="0095673A">
      <w:pPr>
        <w:pStyle w:val="Corpotesto"/>
        <w:numPr>
          <w:ilvl w:val="0"/>
          <w:numId w:val="28"/>
        </w:numPr>
        <w:spacing w:line="276" w:lineRule="auto"/>
        <w:jc w:val="left"/>
        <w:rPr>
          <w:sz w:val="22"/>
          <w:szCs w:val="22"/>
          <w:highlight w:val="yellow"/>
        </w:rPr>
      </w:pPr>
      <w:r w:rsidRPr="00167F55">
        <w:rPr>
          <w:sz w:val="22"/>
          <w:szCs w:val="22"/>
          <w:highlight w:val="yellow"/>
        </w:rPr>
        <w:t>determinazione di</w:t>
      </w:r>
      <w:proofErr w:type="gramStart"/>
      <w:r w:rsidRPr="00167F55">
        <w:rPr>
          <w:sz w:val="22"/>
          <w:szCs w:val="22"/>
          <w:highlight w:val="yellow"/>
        </w:rPr>
        <w:t xml:space="preserve"> </w:t>
      </w:r>
      <w:r w:rsidR="00167F55" w:rsidRPr="00167F55">
        <w:rPr>
          <w:sz w:val="22"/>
          <w:szCs w:val="22"/>
          <w:highlight w:val="yellow"/>
        </w:rPr>
        <w:t>….</w:t>
      </w:r>
      <w:proofErr w:type="gramEnd"/>
      <w:r w:rsidR="0095673A" w:rsidRPr="00167F55">
        <w:rPr>
          <w:sz w:val="22"/>
          <w:szCs w:val="22"/>
          <w:highlight w:val="yellow"/>
        </w:rPr>
        <w:t xml:space="preserve">, euro </w:t>
      </w:r>
      <w:r w:rsidR="00054EF1">
        <w:rPr>
          <w:b/>
          <w:sz w:val="22"/>
          <w:szCs w:val="22"/>
          <w:highlight w:val="yellow"/>
        </w:rPr>
        <w:t>XXX</w:t>
      </w:r>
      <w:r w:rsidR="0095673A" w:rsidRPr="00167F55">
        <w:rPr>
          <w:b/>
          <w:sz w:val="22"/>
          <w:szCs w:val="22"/>
          <w:highlight w:val="yellow"/>
        </w:rPr>
        <w:t>,00</w:t>
      </w:r>
      <w:r w:rsidRPr="00167F55">
        <w:rPr>
          <w:b/>
          <w:sz w:val="22"/>
          <w:szCs w:val="22"/>
          <w:highlight w:val="yellow"/>
        </w:rPr>
        <w:t xml:space="preserve"> </w:t>
      </w:r>
      <w:r w:rsidRPr="00167F55">
        <w:rPr>
          <w:sz w:val="22"/>
          <w:szCs w:val="22"/>
          <w:highlight w:val="yellow"/>
        </w:rPr>
        <w:t>(</w:t>
      </w:r>
      <w:r w:rsidR="00054EF1">
        <w:rPr>
          <w:sz w:val="22"/>
          <w:szCs w:val="22"/>
          <w:highlight w:val="yellow"/>
        </w:rPr>
        <w:t>XXX</w:t>
      </w:r>
      <w:r w:rsidRPr="00167F55">
        <w:rPr>
          <w:sz w:val="22"/>
          <w:szCs w:val="22"/>
          <w:highlight w:val="yellow"/>
        </w:rPr>
        <w:t>/00)</w:t>
      </w:r>
      <w:r w:rsidR="0095673A" w:rsidRPr="00167F55">
        <w:rPr>
          <w:sz w:val="22"/>
          <w:szCs w:val="22"/>
          <w:highlight w:val="yellow"/>
        </w:rPr>
        <w:t>;</w:t>
      </w:r>
    </w:p>
    <w:p w14:paraId="1C46448A" w14:textId="48F9C076" w:rsidR="0095673A" w:rsidRPr="00787F4B" w:rsidRDefault="0095673A" w:rsidP="00167F55">
      <w:pPr>
        <w:pStyle w:val="Corpotesto"/>
        <w:spacing w:line="276" w:lineRule="auto"/>
        <w:ind w:left="720"/>
        <w:jc w:val="left"/>
        <w:rPr>
          <w:sz w:val="22"/>
          <w:szCs w:val="22"/>
        </w:rPr>
      </w:pPr>
    </w:p>
    <w:p w14:paraId="5ED91DB5" w14:textId="347B9A71" w:rsidR="0095673A" w:rsidRDefault="0095673A" w:rsidP="0095673A">
      <w:pPr>
        <w:spacing w:before="3" w:line="276" w:lineRule="auto"/>
        <w:ind w:right="43"/>
        <w:jc w:val="both"/>
        <w:rPr>
          <w:sz w:val="22"/>
          <w:szCs w:val="22"/>
        </w:rPr>
      </w:pPr>
      <w:r>
        <w:rPr>
          <w:sz w:val="22"/>
          <w:szCs w:val="22"/>
        </w:rPr>
        <w:t xml:space="preserve">Il costo totale delle analisi è calcolato in via preventiva relativamente alle indicazioni del committente e/o in base alle prescrizioni di legge o norma di settore; </w:t>
      </w:r>
      <w:r w:rsidR="00AB01A3">
        <w:rPr>
          <w:sz w:val="22"/>
          <w:szCs w:val="22"/>
        </w:rPr>
        <w:t>tuttavia,</w:t>
      </w:r>
      <w:r>
        <w:rPr>
          <w:sz w:val="22"/>
          <w:szCs w:val="22"/>
        </w:rPr>
        <w:t xml:space="preserve"> al termine delle attività analitiche verrà calcolata la somma effettivamente dovuta in base alle attività realmente svolte.</w:t>
      </w:r>
    </w:p>
    <w:p w14:paraId="4A5582D1" w14:textId="77777777" w:rsidR="0095673A" w:rsidRDefault="0095673A" w:rsidP="0095673A">
      <w:pPr>
        <w:spacing w:before="3" w:line="276" w:lineRule="auto"/>
        <w:ind w:right="43"/>
        <w:jc w:val="both"/>
        <w:rPr>
          <w:sz w:val="22"/>
          <w:szCs w:val="22"/>
        </w:rPr>
      </w:pPr>
    </w:p>
    <w:p w14:paraId="4D887281" w14:textId="77777777" w:rsidR="0095673A" w:rsidRDefault="0095673A" w:rsidP="0095673A">
      <w:pPr>
        <w:pStyle w:val="Intestazione"/>
        <w:numPr>
          <w:ilvl w:val="1"/>
          <w:numId w:val="29"/>
        </w:numPr>
        <w:rPr>
          <w:b/>
          <w:sz w:val="22"/>
          <w:szCs w:val="22"/>
        </w:rPr>
      </w:pPr>
      <w:r>
        <w:rPr>
          <w:b/>
          <w:sz w:val="22"/>
          <w:szCs w:val="22"/>
        </w:rPr>
        <w:t>Riepilogo costi</w:t>
      </w:r>
    </w:p>
    <w:tbl>
      <w:tblPr>
        <w:tblStyle w:val="Grigliatabella"/>
        <w:tblW w:w="5000" w:type="pct"/>
        <w:tblLook w:val="04A0" w:firstRow="1" w:lastRow="0" w:firstColumn="1" w:lastColumn="0" w:noHBand="0" w:noVBand="1"/>
      </w:tblPr>
      <w:tblGrid>
        <w:gridCol w:w="1773"/>
        <w:gridCol w:w="3050"/>
        <w:gridCol w:w="2353"/>
        <w:gridCol w:w="2168"/>
      </w:tblGrid>
      <w:tr w:rsidR="00AF77D1" w:rsidRPr="00AF77D1" w14:paraId="5B6FD2A4" w14:textId="77777777" w:rsidTr="00AF77D1">
        <w:tc>
          <w:tcPr>
            <w:tcW w:w="949" w:type="pct"/>
            <w:tcBorders>
              <w:top w:val="single" w:sz="4" w:space="0" w:color="000000"/>
              <w:left w:val="single" w:sz="4" w:space="0" w:color="000000"/>
              <w:bottom w:val="single" w:sz="4" w:space="0" w:color="000000"/>
              <w:right w:val="single" w:sz="4" w:space="0" w:color="000000"/>
            </w:tcBorders>
            <w:vAlign w:val="center"/>
            <w:hideMark/>
          </w:tcPr>
          <w:p w14:paraId="069D8BE5" w14:textId="77777777" w:rsidR="00AF77D1" w:rsidRPr="00AF77D1" w:rsidRDefault="00AF77D1" w:rsidP="00927A9D">
            <w:pPr>
              <w:spacing w:before="3" w:line="283" w:lineRule="auto"/>
              <w:ind w:right="43"/>
              <w:jc w:val="center"/>
              <w:rPr>
                <w:b/>
                <w:sz w:val="22"/>
                <w:szCs w:val="22"/>
              </w:rPr>
            </w:pPr>
            <w:r w:rsidRPr="00AF77D1">
              <w:rPr>
                <w:b/>
                <w:sz w:val="22"/>
                <w:szCs w:val="22"/>
              </w:rPr>
              <w:t>N. campioni</w:t>
            </w:r>
          </w:p>
        </w:tc>
        <w:tc>
          <w:tcPr>
            <w:tcW w:w="1632" w:type="pct"/>
            <w:tcBorders>
              <w:top w:val="single" w:sz="4" w:space="0" w:color="000000"/>
              <w:left w:val="single" w:sz="4" w:space="0" w:color="000000"/>
              <w:bottom w:val="single" w:sz="4" w:space="0" w:color="000000"/>
              <w:right w:val="single" w:sz="4" w:space="0" w:color="000000"/>
            </w:tcBorders>
            <w:vAlign w:val="center"/>
            <w:hideMark/>
          </w:tcPr>
          <w:p w14:paraId="2A919AE6" w14:textId="77777777" w:rsidR="00AF77D1" w:rsidRPr="00AF77D1" w:rsidRDefault="00AF77D1" w:rsidP="00927A9D">
            <w:pPr>
              <w:spacing w:before="3" w:line="283" w:lineRule="auto"/>
              <w:ind w:right="43"/>
              <w:jc w:val="center"/>
              <w:rPr>
                <w:b/>
                <w:sz w:val="22"/>
                <w:szCs w:val="22"/>
              </w:rPr>
            </w:pPr>
            <w:r w:rsidRPr="00AF77D1">
              <w:rPr>
                <w:b/>
                <w:sz w:val="22"/>
                <w:szCs w:val="22"/>
              </w:rPr>
              <w:t>Set analitico</w:t>
            </w:r>
          </w:p>
        </w:tc>
        <w:tc>
          <w:tcPr>
            <w:tcW w:w="1259" w:type="pct"/>
            <w:tcBorders>
              <w:top w:val="single" w:sz="4" w:space="0" w:color="000000"/>
              <w:left w:val="single" w:sz="4" w:space="0" w:color="000000"/>
              <w:bottom w:val="single" w:sz="4" w:space="0" w:color="000000"/>
              <w:right w:val="single" w:sz="4" w:space="0" w:color="000000"/>
            </w:tcBorders>
            <w:vAlign w:val="center"/>
            <w:hideMark/>
          </w:tcPr>
          <w:p w14:paraId="2EF04472" w14:textId="77777777" w:rsidR="00AF77D1" w:rsidRPr="00AF77D1" w:rsidRDefault="00AF77D1" w:rsidP="00927A9D">
            <w:pPr>
              <w:spacing w:before="3" w:line="283" w:lineRule="auto"/>
              <w:ind w:right="43"/>
              <w:jc w:val="center"/>
              <w:rPr>
                <w:b/>
                <w:sz w:val="22"/>
                <w:szCs w:val="22"/>
              </w:rPr>
            </w:pPr>
            <w:r w:rsidRPr="00AF77D1">
              <w:rPr>
                <w:b/>
                <w:sz w:val="22"/>
                <w:szCs w:val="22"/>
              </w:rPr>
              <w:t>Costo singolo campione (€)</w:t>
            </w:r>
          </w:p>
        </w:tc>
        <w:tc>
          <w:tcPr>
            <w:tcW w:w="1160" w:type="pct"/>
            <w:tcBorders>
              <w:top w:val="single" w:sz="4" w:space="0" w:color="000000"/>
              <w:left w:val="single" w:sz="4" w:space="0" w:color="000000"/>
              <w:bottom w:val="single" w:sz="4" w:space="0" w:color="000000"/>
              <w:right w:val="single" w:sz="4" w:space="0" w:color="000000"/>
            </w:tcBorders>
            <w:hideMark/>
          </w:tcPr>
          <w:p w14:paraId="527E898D" w14:textId="77777777" w:rsidR="00AF77D1" w:rsidRPr="00AF77D1" w:rsidRDefault="00AF77D1" w:rsidP="00927A9D">
            <w:pPr>
              <w:spacing w:before="3" w:line="283" w:lineRule="auto"/>
              <w:ind w:right="43"/>
              <w:jc w:val="center"/>
              <w:rPr>
                <w:b/>
                <w:sz w:val="22"/>
                <w:szCs w:val="22"/>
              </w:rPr>
            </w:pPr>
            <w:r w:rsidRPr="00AF77D1">
              <w:rPr>
                <w:b/>
                <w:sz w:val="22"/>
                <w:szCs w:val="22"/>
              </w:rPr>
              <w:t>Costo complessivo (€)</w:t>
            </w:r>
          </w:p>
        </w:tc>
      </w:tr>
      <w:tr w:rsidR="00AF77D1" w:rsidRPr="00AF77D1" w14:paraId="2D804051" w14:textId="77777777" w:rsidTr="00167F55">
        <w:tc>
          <w:tcPr>
            <w:tcW w:w="94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0D769" w14:textId="3DCA8938" w:rsidR="00AF77D1" w:rsidRPr="00AF77D1" w:rsidRDefault="00AF77D1" w:rsidP="00927A9D">
            <w:pPr>
              <w:spacing w:before="3" w:line="283" w:lineRule="auto"/>
              <w:ind w:right="43"/>
              <w:jc w:val="center"/>
              <w:rPr>
                <w:b/>
                <w:sz w:val="22"/>
                <w:szCs w:val="22"/>
              </w:rPr>
            </w:pPr>
            <w:r w:rsidRPr="00AF77D1">
              <w:rPr>
                <w:b/>
                <w:sz w:val="22"/>
                <w:szCs w:val="22"/>
              </w:rPr>
              <w:t>01</w:t>
            </w:r>
          </w:p>
        </w:tc>
        <w:tc>
          <w:tcPr>
            <w:tcW w:w="163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862E46" w14:textId="67A0B8EE" w:rsidR="00AF77D1" w:rsidRPr="00AF77D1" w:rsidRDefault="00AF77D1" w:rsidP="00927A9D">
            <w:pPr>
              <w:spacing w:before="3" w:line="283" w:lineRule="auto"/>
              <w:ind w:right="43"/>
              <w:rPr>
                <w:sz w:val="22"/>
                <w:szCs w:val="22"/>
              </w:rPr>
            </w:pPr>
            <w:r w:rsidRPr="00AF77D1">
              <w:rPr>
                <w:sz w:val="22"/>
                <w:szCs w:val="22"/>
              </w:rPr>
              <w:t>a)</w:t>
            </w:r>
          </w:p>
        </w:tc>
        <w:tc>
          <w:tcPr>
            <w:tcW w:w="1259" w:type="pct"/>
            <w:tcBorders>
              <w:top w:val="single" w:sz="4" w:space="0" w:color="000000"/>
              <w:left w:val="single" w:sz="4" w:space="0" w:color="000000"/>
              <w:bottom w:val="single" w:sz="4" w:space="0" w:color="auto"/>
              <w:right w:val="single" w:sz="4" w:space="0" w:color="000000"/>
            </w:tcBorders>
            <w:shd w:val="clear" w:color="auto" w:fill="auto"/>
            <w:vAlign w:val="center"/>
          </w:tcPr>
          <w:p w14:paraId="32AA0F25" w14:textId="763CB8E9" w:rsidR="00AF77D1" w:rsidRPr="00AF77D1" w:rsidRDefault="00AF77D1" w:rsidP="00927A9D">
            <w:pPr>
              <w:spacing w:before="3" w:line="283" w:lineRule="auto"/>
              <w:ind w:right="43"/>
              <w:jc w:val="center"/>
              <w:rPr>
                <w:sz w:val="22"/>
                <w:szCs w:val="22"/>
              </w:rPr>
            </w:pPr>
          </w:p>
        </w:tc>
        <w:tc>
          <w:tcPr>
            <w:tcW w:w="11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3BE81" w14:textId="4A09D4FD" w:rsidR="00AF77D1" w:rsidRPr="00AF77D1" w:rsidRDefault="00AF77D1" w:rsidP="00AF77D1">
            <w:pPr>
              <w:spacing w:before="3" w:line="283" w:lineRule="auto"/>
              <w:ind w:right="43"/>
              <w:jc w:val="center"/>
              <w:rPr>
                <w:sz w:val="22"/>
                <w:szCs w:val="22"/>
              </w:rPr>
            </w:pPr>
          </w:p>
        </w:tc>
      </w:tr>
      <w:tr w:rsidR="00AF77D1" w:rsidRPr="00AF77D1" w14:paraId="1F3EC5C4" w14:textId="77777777" w:rsidTr="00167F55">
        <w:tc>
          <w:tcPr>
            <w:tcW w:w="949"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2C303B05" w14:textId="77777777" w:rsidR="00AF77D1" w:rsidRPr="00AF77D1" w:rsidRDefault="00AF77D1" w:rsidP="00927A9D">
            <w:pPr>
              <w:spacing w:before="3" w:line="283" w:lineRule="auto"/>
              <w:ind w:right="43"/>
              <w:jc w:val="center"/>
              <w:rPr>
                <w:b/>
                <w:sz w:val="22"/>
                <w:szCs w:val="22"/>
              </w:rPr>
            </w:pPr>
            <w:r w:rsidRPr="00AF77D1">
              <w:rPr>
                <w:b/>
                <w:sz w:val="22"/>
                <w:szCs w:val="22"/>
              </w:rPr>
              <w:t>01</w:t>
            </w:r>
          </w:p>
        </w:tc>
        <w:tc>
          <w:tcPr>
            <w:tcW w:w="1632" w:type="pct"/>
            <w:tcBorders>
              <w:top w:val="single" w:sz="4" w:space="0" w:color="000000"/>
              <w:left w:val="single" w:sz="4" w:space="0" w:color="000000"/>
              <w:bottom w:val="single" w:sz="4" w:space="0" w:color="auto"/>
              <w:right w:val="single" w:sz="4" w:space="0" w:color="auto"/>
            </w:tcBorders>
            <w:shd w:val="clear" w:color="auto" w:fill="auto"/>
            <w:vAlign w:val="center"/>
            <w:hideMark/>
          </w:tcPr>
          <w:p w14:paraId="426B728B" w14:textId="68042FAF" w:rsidR="00AF77D1" w:rsidRPr="00AF77D1" w:rsidRDefault="00AF77D1" w:rsidP="00927A9D">
            <w:pPr>
              <w:spacing w:before="3" w:line="283" w:lineRule="auto"/>
              <w:ind w:right="43"/>
              <w:rPr>
                <w:b/>
                <w:sz w:val="22"/>
                <w:szCs w:val="22"/>
              </w:rPr>
            </w:pPr>
            <w:r w:rsidRPr="00AF77D1">
              <w:rPr>
                <w:sz w:val="22"/>
                <w:szCs w:val="22"/>
              </w:rPr>
              <w:t>b)</w:t>
            </w: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14:paraId="2F1627D9" w14:textId="08D03C47" w:rsidR="00AF77D1" w:rsidRPr="00AF77D1" w:rsidRDefault="00AF77D1" w:rsidP="00927A9D">
            <w:pPr>
              <w:spacing w:before="3" w:line="283" w:lineRule="auto"/>
              <w:ind w:right="43"/>
              <w:jc w:val="center"/>
              <w:rPr>
                <w:sz w:val="22"/>
                <w:szCs w:val="22"/>
              </w:rPr>
            </w:pPr>
          </w:p>
        </w:tc>
        <w:tc>
          <w:tcPr>
            <w:tcW w:w="1160" w:type="pct"/>
            <w:tcBorders>
              <w:top w:val="single" w:sz="4" w:space="0" w:color="000000"/>
              <w:left w:val="single" w:sz="4" w:space="0" w:color="auto"/>
              <w:bottom w:val="single" w:sz="4" w:space="0" w:color="000000"/>
              <w:right w:val="single" w:sz="4" w:space="0" w:color="000000"/>
            </w:tcBorders>
            <w:shd w:val="clear" w:color="auto" w:fill="auto"/>
            <w:vAlign w:val="center"/>
          </w:tcPr>
          <w:p w14:paraId="00037226" w14:textId="128EBC08" w:rsidR="00AF77D1" w:rsidRPr="00AF77D1" w:rsidRDefault="00AF77D1" w:rsidP="00927A9D">
            <w:pPr>
              <w:spacing w:before="3" w:line="283" w:lineRule="auto"/>
              <w:ind w:right="43"/>
              <w:jc w:val="center"/>
              <w:rPr>
                <w:sz w:val="22"/>
                <w:szCs w:val="22"/>
              </w:rPr>
            </w:pPr>
          </w:p>
        </w:tc>
      </w:tr>
      <w:tr w:rsidR="00AF77D1" w:rsidRPr="00AF77D1" w14:paraId="25E1D262" w14:textId="77777777" w:rsidTr="00167F55">
        <w:tc>
          <w:tcPr>
            <w:tcW w:w="949"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09EF00F7" w14:textId="77777777" w:rsidR="00AF77D1" w:rsidRPr="00AF77D1" w:rsidRDefault="00AF77D1" w:rsidP="00200592">
            <w:pPr>
              <w:spacing w:before="3" w:line="283" w:lineRule="auto"/>
              <w:ind w:right="43"/>
              <w:jc w:val="center"/>
              <w:rPr>
                <w:b/>
                <w:sz w:val="22"/>
                <w:szCs w:val="22"/>
              </w:rPr>
            </w:pPr>
            <w:r w:rsidRPr="00AF77D1">
              <w:rPr>
                <w:b/>
                <w:sz w:val="22"/>
                <w:szCs w:val="22"/>
              </w:rPr>
              <w:t>01</w:t>
            </w:r>
          </w:p>
        </w:tc>
        <w:tc>
          <w:tcPr>
            <w:tcW w:w="1632" w:type="pct"/>
            <w:tcBorders>
              <w:top w:val="single" w:sz="4" w:space="0" w:color="000000"/>
              <w:left w:val="single" w:sz="4" w:space="0" w:color="000000"/>
              <w:bottom w:val="single" w:sz="4" w:space="0" w:color="auto"/>
              <w:right w:val="single" w:sz="4" w:space="0" w:color="auto"/>
            </w:tcBorders>
            <w:shd w:val="clear" w:color="auto" w:fill="auto"/>
            <w:vAlign w:val="center"/>
            <w:hideMark/>
          </w:tcPr>
          <w:p w14:paraId="3104BB2E" w14:textId="4D649D85" w:rsidR="00AF77D1" w:rsidRPr="00AF77D1" w:rsidRDefault="00AF77D1" w:rsidP="00200592">
            <w:pPr>
              <w:spacing w:before="3" w:line="283" w:lineRule="auto"/>
              <w:ind w:right="43"/>
              <w:rPr>
                <w:b/>
                <w:sz w:val="22"/>
                <w:szCs w:val="22"/>
              </w:rPr>
            </w:pPr>
            <w:r w:rsidRPr="00AF77D1">
              <w:rPr>
                <w:sz w:val="22"/>
                <w:szCs w:val="22"/>
              </w:rPr>
              <w:t>c)</w:t>
            </w: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14:paraId="1D8D9713" w14:textId="53EB0F63" w:rsidR="00AF77D1" w:rsidRPr="00AF77D1" w:rsidRDefault="00AF77D1" w:rsidP="00200592">
            <w:pPr>
              <w:spacing w:before="3" w:line="283" w:lineRule="auto"/>
              <w:ind w:right="43"/>
              <w:jc w:val="center"/>
              <w:rPr>
                <w:sz w:val="22"/>
                <w:szCs w:val="22"/>
              </w:rPr>
            </w:pPr>
          </w:p>
        </w:tc>
        <w:tc>
          <w:tcPr>
            <w:tcW w:w="1160" w:type="pct"/>
            <w:tcBorders>
              <w:top w:val="single" w:sz="4" w:space="0" w:color="000000"/>
              <w:left w:val="single" w:sz="4" w:space="0" w:color="auto"/>
              <w:bottom w:val="single" w:sz="4" w:space="0" w:color="000000"/>
              <w:right w:val="single" w:sz="4" w:space="0" w:color="000000"/>
            </w:tcBorders>
            <w:shd w:val="clear" w:color="auto" w:fill="auto"/>
            <w:vAlign w:val="center"/>
          </w:tcPr>
          <w:p w14:paraId="5BE972B1" w14:textId="37A51A34" w:rsidR="00AF77D1" w:rsidRPr="00AF77D1" w:rsidRDefault="00AF77D1" w:rsidP="00200592">
            <w:pPr>
              <w:spacing w:before="3" w:line="283" w:lineRule="auto"/>
              <w:ind w:right="43"/>
              <w:jc w:val="center"/>
              <w:rPr>
                <w:sz w:val="22"/>
                <w:szCs w:val="22"/>
              </w:rPr>
            </w:pPr>
          </w:p>
        </w:tc>
      </w:tr>
      <w:tr w:rsidR="00AF77D1" w:rsidRPr="00AF77D1" w14:paraId="6C4B4100" w14:textId="77777777" w:rsidTr="00167F55">
        <w:tc>
          <w:tcPr>
            <w:tcW w:w="949" w:type="pct"/>
            <w:tcBorders>
              <w:top w:val="single" w:sz="4" w:space="0" w:color="auto"/>
              <w:left w:val="nil"/>
              <w:bottom w:val="nil"/>
              <w:right w:val="nil"/>
            </w:tcBorders>
            <w:shd w:val="clear" w:color="auto" w:fill="auto"/>
            <w:vAlign w:val="center"/>
          </w:tcPr>
          <w:p w14:paraId="4635BF41" w14:textId="77777777" w:rsidR="00AF77D1" w:rsidRPr="00AF77D1" w:rsidRDefault="00AF77D1" w:rsidP="00927A9D">
            <w:pPr>
              <w:jc w:val="center"/>
              <w:rPr>
                <w:b/>
                <w:sz w:val="22"/>
                <w:szCs w:val="22"/>
              </w:rPr>
            </w:pPr>
          </w:p>
        </w:tc>
        <w:tc>
          <w:tcPr>
            <w:tcW w:w="1632" w:type="pct"/>
            <w:tcBorders>
              <w:top w:val="single" w:sz="4" w:space="0" w:color="auto"/>
              <w:left w:val="nil"/>
              <w:bottom w:val="nil"/>
              <w:right w:val="single" w:sz="4" w:space="0" w:color="auto"/>
            </w:tcBorders>
            <w:shd w:val="clear" w:color="auto" w:fill="auto"/>
            <w:vAlign w:val="center"/>
          </w:tcPr>
          <w:p w14:paraId="1BE6166F" w14:textId="77777777" w:rsidR="00AF77D1" w:rsidRPr="00AF77D1" w:rsidRDefault="00AF77D1" w:rsidP="00927A9D">
            <w:pPr>
              <w:spacing w:before="3" w:line="283" w:lineRule="auto"/>
              <w:ind w:right="43"/>
              <w:jc w:val="center"/>
              <w:rPr>
                <w:b/>
                <w:sz w:val="22"/>
                <w:szCs w:val="22"/>
              </w:rPr>
            </w:pP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F76961" w14:textId="77777777" w:rsidR="00AF77D1" w:rsidRPr="00AF77D1" w:rsidRDefault="00AF77D1" w:rsidP="00927A9D">
            <w:pPr>
              <w:spacing w:before="3" w:line="283" w:lineRule="auto"/>
              <w:ind w:right="43"/>
              <w:jc w:val="center"/>
              <w:rPr>
                <w:sz w:val="22"/>
                <w:szCs w:val="22"/>
              </w:rPr>
            </w:pPr>
            <w:r w:rsidRPr="00AF77D1">
              <w:rPr>
                <w:sz w:val="22"/>
                <w:szCs w:val="22"/>
              </w:rPr>
              <w:t xml:space="preserve">Totale </w:t>
            </w:r>
          </w:p>
          <w:p w14:paraId="02928BE7" w14:textId="77777777" w:rsidR="00AF77D1" w:rsidRPr="00AF77D1" w:rsidRDefault="00AF77D1" w:rsidP="00927A9D">
            <w:pPr>
              <w:spacing w:before="3" w:line="283" w:lineRule="auto"/>
              <w:ind w:right="43"/>
              <w:jc w:val="center"/>
              <w:rPr>
                <w:sz w:val="22"/>
                <w:szCs w:val="22"/>
              </w:rPr>
            </w:pPr>
            <w:r w:rsidRPr="00AF77D1">
              <w:rPr>
                <w:sz w:val="22"/>
                <w:szCs w:val="22"/>
              </w:rPr>
              <w:t>IVA esclusa</w:t>
            </w:r>
          </w:p>
        </w:tc>
        <w:tc>
          <w:tcPr>
            <w:tcW w:w="1160" w:type="pct"/>
            <w:tcBorders>
              <w:top w:val="single" w:sz="4" w:space="0" w:color="000000"/>
              <w:left w:val="single" w:sz="4" w:space="0" w:color="auto"/>
              <w:bottom w:val="single" w:sz="4" w:space="0" w:color="000000"/>
              <w:right w:val="single" w:sz="4" w:space="0" w:color="000000"/>
            </w:tcBorders>
            <w:shd w:val="clear" w:color="auto" w:fill="auto"/>
            <w:vAlign w:val="center"/>
          </w:tcPr>
          <w:p w14:paraId="4B0DD257" w14:textId="7BBA2247" w:rsidR="00AF77D1" w:rsidRPr="00AF77D1" w:rsidRDefault="00AF77D1" w:rsidP="00927A9D">
            <w:pPr>
              <w:spacing w:before="3" w:line="283" w:lineRule="auto"/>
              <w:ind w:right="43"/>
              <w:jc w:val="center"/>
              <w:rPr>
                <w:sz w:val="22"/>
                <w:szCs w:val="22"/>
              </w:rPr>
            </w:pPr>
          </w:p>
        </w:tc>
      </w:tr>
      <w:tr w:rsidR="00AF77D1" w:rsidRPr="00AF77D1" w14:paraId="57871BC6" w14:textId="77777777" w:rsidTr="00AF77D1">
        <w:tc>
          <w:tcPr>
            <w:tcW w:w="949" w:type="pct"/>
            <w:tcBorders>
              <w:top w:val="nil"/>
              <w:left w:val="nil"/>
              <w:bottom w:val="nil"/>
              <w:right w:val="nil"/>
            </w:tcBorders>
            <w:shd w:val="clear" w:color="auto" w:fill="auto"/>
            <w:vAlign w:val="center"/>
          </w:tcPr>
          <w:p w14:paraId="1939F9EC" w14:textId="77777777" w:rsidR="00AF77D1" w:rsidRPr="00AF77D1" w:rsidRDefault="00AF77D1" w:rsidP="00927A9D">
            <w:pPr>
              <w:jc w:val="center"/>
              <w:rPr>
                <w:b/>
                <w:sz w:val="22"/>
                <w:szCs w:val="22"/>
              </w:rPr>
            </w:pPr>
          </w:p>
        </w:tc>
        <w:tc>
          <w:tcPr>
            <w:tcW w:w="1632" w:type="pct"/>
            <w:tcBorders>
              <w:top w:val="nil"/>
              <w:left w:val="nil"/>
              <w:bottom w:val="nil"/>
              <w:right w:val="single" w:sz="4" w:space="0" w:color="auto"/>
            </w:tcBorders>
            <w:shd w:val="clear" w:color="auto" w:fill="auto"/>
            <w:vAlign w:val="center"/>
          </w:tcPr>
          <w:p w14:paraId="04A37DAB" w14:textId="77777777" w:rsidR="00AF77D1" w:rsidRPr="00AF77D1" w:rsidRDefault="00AF77D1" w:rsidP="00927A9D">
            <w:pPr>
              <w:spacing w:before="3" w:line="283" w:lineRule="auto"/>
              <w:ind w:right="43"/>
              <w:jc w:val="center"/>
              <w:rPr>
                <w:b/>
                <w:sz w:val="22"/>
                <w:szCs w:val="22"/>
              </w:rPr>
            </w:pP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14:paraId="0F18CA76" w14:textId="77777777" w:rsidR="00AF77D1" w:rsidRPr="00AF77D1" w:rsidRDefault="00AF77D1" w:rsidP="00927A9D">
            <w:pPr>
              <w:spacing w:before="3" w:line="283" w:lineRule="auto"/>
              <w:ind w:right="43"/>
              <w:jc w:val="center"/>
              <w:rPr>
                <w:sz w:val="22"/>
                <w:szCs w:val="22"/>
              </w:rPr>
            </w:pPr>
            <w:r w:rsidRPr="00AF77D1">
              <w:rPr>
                <w:sz w:val="22"/>
                <w:szCs w:val="22"/>
              </w:rPr>
              <w:t>22% IVA</w:t>
            </w:r>
          </w:p>
        </w:tc>
        <w:tc>
          <w:tcPr>
            <w:tcW w:w="1160" w:type="pct"/>
            <w:tcBorders>
              <w:top w:val="single" w:sz="4" w:space="0" w:color="000000"/>
              <w:left w:val="single" w:sz="4" w:space="0" w:color="auto"/>
              <w:bottom w:val="single" w:sz="4" w:space="0" w:color="000000"/>
              <w:right w:val="single" w:sz="4" w:space="0" w:color="000000"/>
            </w:tcBorders>
            <w:shd w:val="clear" w:color="auto" w:fill="auto"/>
            <w:vAlign w:val="center"/>
          </w:tcPr>
          <w:p w14:paraId="451BD354" w14:textId="2EC1EB6A" w:rsidR="00AF77D1" w:rsidRPr="00AF77D1" w:rsidRDefault="00AF77D1" w:rsidP="00927A9D">
            <w:pPr>
              <w:spacing w:before="3" w:line="283" w:lineRule="auto"/>
              <w:ind w:right="43"/>
              <w:jc w:val="center"/>
              <w:rPr>
                <w:sz w:val="22"/>
                <w:szCs w:val="22"/>
              </w:rPr>
            </w:pPr>
          </w:p>
        </w:tc>
      </w:tr>
      <w:tr w:rsidR="00AF77D1" w14:paraId="45570755" w14:textId="77777777" w:rsidTr="00AF77D1">
        <w:tc>
          <w:tcPr>
            <w:tcW w:w="949" w:type="pct"/>
            <w:tcBorders>
              <w:top w:val="nil"/>
              <w:left w:val="nil"/>
              <w:bottom w:val="nil"/>
              <w:right w:val="nil"/>
            </w:tcBorders>
            <w:shd w:val="clear" w:color="auto" w:fill="auto"/>
            <w:vAlign w:val="center"/>
          </w:tcPr>
          <w:p w14:paraId="75416819" w14:textId="77777777" w:rsidR="00AF77D1" w:rsidRPr="00AF77D1" w:rsidRDefault="00AF77D1" w:rsidP="00927A9D">
            <w:pPr>
              <w:jc w:val="center"/>
              <w:rPr>
                <w:b/>
                <w:sz w:val="22"/>
                <w:szCs w:val="22"/>
              </w:rPr>
            </w:pPr>
          </w:p>
        </w:tc>
        <w:tc>
          <w:tcPr>
            <w:tcW w:w="1632" w:type="pct"/>
            <w:tcBorders>
              <w:top w:val="nil"/>
              <w:left w:val="nil"/>
              <w:bottom w:val="nil"/>
              <w:right w:val="single" w:sz="4" w:space="0" w:color="auto"/>
            </w:tcBorders>
            <w:shd w:val="clear" w:color="auto" w:fill="auto"/>
            <w:vAlign w:val="center"/>
          </w:tcPr>
          <w:p w14:paraId="5CA74457" w14:textId="77777777" w:rsidR="00AF77D1" w:rsidRPr="00AF77D1" w:rsidRDefault="00AF77D1" w:rsidP="00927A9D">
            <w:pPr>
              <w:spacing w:before="3" w:line="283" w:lineRule="auto"/>
              <w:ind w:right="43"/>
              <w:jc w:val="center"/>
              <w:rPr>
                <w:b/>
                <w:sz w:val="22"/>
                <w:szCs w:val="22"/>
              </w:rPr>
            </w:pP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14:paraId="17F59FC4" w14:textId="77777777" w:rsidR="00AF77D1" w:rsidRPr="00AF77D1" w:rsidRDefault="00AF77D1" w:rsidP="00927A9D">
            <w:pPr>
              <w:spacing w:before="3" w:line="283" w:lineRule="auto"/>
              <w:ind w:right="43"/>
              <w:jc w:val="center"/>
              <w:rPr>
                <w:b/>
                <w:sz w:val="22"/>
                <w:szCs w:val="22"/>
              </w:rPr>
            </w:pPr>
            <w:r w:rsidRPr="00AF77D1">
              <w:rPr>
                <w:b/>
                <w:sz w:val="22"/>
                <w:szCs w:val="22"/>
              </w:rPr>
              <w:t xml:space="preserve">Totale </w:t>
            </w:r>
          </w:p>
          <w:p w14:paraId="44FED3BB" w14:textId="77777777" w:rsidR="00AF77D1" w:rsidRPr="00AF77D1" w:rsidRDefault="00AF77D1" w:rsidP="00927A9D">
            <w:pPr>
              <w:spacing w:before="3" w:line="283" w:lineRule="auto"/>
              <w:ind w:right="43"/>
              <w:jc w:val="center"/>
              <w:rPr>
                <w:b/>
                <w:sz w:val="22"/>
                <w:szCs w:val="22"/>
              </w:rPr>
            </w:pPr>
            <w:r w:rsidRPr="00AF77D1">
              <w:rPr>
                <w:b/>
                <w:sz w:val="22"/>
                <w:szCs w:val="22"/>
              </w:rPr>
              <w:t>IVA inclusa</w:t>
            </w:r>
          </w:p>
        </w:tc>
        <w:tc>
          <w:tcPr>
            <w:tcW w:w="1160" w:type="pct"/>
            <w:tcBorders>
              <w:top w:val="single" w:sz="4" w:space="0" w:color="000000"/>
              <w:left w:val="single" w:sz="4" w:space="0" w:color="auto"/>
              <w:bottom w:val="single" w:sz="4" w:space="0" w:color="000000"/>
              <w:right w:val="single" w:sz="4" w:space="0" w:color="000000"/>
            </w:tcBorders>
            <w:shd w:val="clear" w:color="auto" w:fill="auto"/>
            <w:vAlign w:val="center"/>
          </w:tcPr>
          <w:p w14:paraId="7F0D893E" w14:textId="60711174" w:rsidR="00AF77D1" w:rsidRPr="007E14B0" w:rsidRDefault="00AF77D1" w:rsidP="00AF77D1">
            <w:pPr>
              <w:spacing w:before="3" w:line="283" w:lineRule="auto"/>
              <w:ind w:right="43"/>
              <w:jc w:val="center"/>
              <w:rPr>
                <w:b/>
                <w:sz w:val="22"/>
                <w:szCs w:val="22"/>
              </w:rPr>
            </w:pPr>
          </w:p>
        </w:tc>
      </w:tr>
    </w:tbl>
    <w:p w14:paraId="36C132CD" w14:textId="77777777" w:rsidR="0095673A" w:rsidRDefault="0095673A" w:rsidP="0095673A">
      <w:pPr>
        <w:spacing w:before="3" w:line="276" w:lineRule="auto"/>
        <w:ind w:right="43"/>
        <w:jc w:val="both"/>
        <w:rPr>
          <w:sz w:val="22"/>
          <w:szCs w:val="22"/>
        </w:rPr>
      </w:pPr>
    </w:p>
    <w:p w14:paraId="2CC6C408" w14:textId="77777777" w:rsidR="0095673A" w:rsidRDefault="0095673A" w:rsidP="0095673A">
      <w:pPr>
        <w:pStyle w:val="Intestazione"/>
        <w:numPr>
          <w:ilvl w:val="1"/>
          <w:numId w:val="18"/>
        </w:numPr>
        <w:rPr>
          <w:b/>
          <w:sz w:val="22"/>
          <w:szCs w:val="22"/>
        </w:rPr>
      </w:pPr>
      <w:r w:rsidRPr="00E053D3">
        <w:rPr>
          <w:b/>
          <w:sz w:val="22"/>
          <w:szCs w:val="22"/>
        </w:rPr>
        <w:t xml:space="preserve">Sconti applicabili </w:t>
      </w:r>
    </w:p>
    <w:p w14:paraId="605B2D6A" w14:textId="4874AC50" w:rsidR="0095673A" w:rsidRDefault="0095673A" w:rsidP="0095673A">
      <w:pPr>
        <w:spacing w:before="3" w:line="285" w:lineRule="auto"/>
        <w:ind w:right="43"/>
        <w:jc w:val="both"/>
        <w:rPr>
          <w:sz w:val="22"/>
          <w:szCs w:val="22"/>
        </w:rPr>
      </w:pPr>
      <w:r w:rsidRPr="00E053D3">
        <w:rPr>
          <w:sz w:val="22"/>
          <w:szCs w:val="22"/>
        </w:rPr>
        <w:t>Gli sconti applicabili in base alla numerosità dei campioni analizzati</w:t>
      </w:r>
      <w:r w:rsidR="00167F55">
        <w:rPr>
          <w:sz w:val="22"/>
          <w:szCs w:val="22"/>
        </w:rPr>
        <w:t xml:space="preserve"> sono</w:t>
      </w:r>
      <w:r w:rsidRPr="00E053D3">
        <w:rPr>
          <w:sz w:val="22"/>
          <w:szCs w:val="22"/>
        </w:rPr>
        <w:t xml:space="preserve"> riportat</w:t>
      </w:r>
      <w:r w:rsidR="00167F55">
        <w:rPr>
          <w:sz w:val="22"/>
          <w:szCs w:val="22"/>
        </w:rPr>
        <w:t>i</w:t>
      </w:r>
      <w:r w:rsidRPr="00E053D3">
        <w:rPr>
          <w:sz w:val="22"/>
          <w:szCs w:val="22"/>
        </w:rPr>
        <w:t xml:space="preserve"> nella tabella seguente. Per numero di campioni superiore, ovvero per convenzioni annuali, biennali o superiori, potranno essere concordate apposite convenzioni con prezzi ulteriormente scontati.</w:t>
      </w:r>
    </w:p>
    <w:p w14:paraId="24EA126D" w14:textId="77777777" w:rsidR="0095673A" w:rsidRPr="00E053D3" w:rsidRDefault="0095673A" w:rsidP="0095673A">
      <w:pPr>
        <w:pStyle w:val="Intestazione"/>
        <w:rPr>
          <w:b/>
          <w:sz w:val="22"/>
          <w:szCs w:val="22"/>
        </w:rPr>
      </w:pPr>
    </w:p>
    <w:p w14:paraId="42D1AE0C" w14:textId="77777777" w:rsidR="0095673A" w:rsidRPr="00E053D3" w:rsidRDefault="0095673A" w:rsidP="0095673A">
      <w:pPr>
        <w:pStyle w:val="Intestazione"/>
        <w:rPr>
          <w:b/>
          <w:sz w:val="22"/>
          <w:szCs w:val="22"/>
        </w:rPr>
      </w:pPr>
      <w:r w:rsidRPr="00E053D3">
        <w:rPr>
          <w:b/>
          <w:sz w:val="22"/>
          <w:szCs w:val="22"/>
        </w:rPr>
        <w:t>Tabella SCONTI APPLICABILI</w:t>
      </w:r>
    </w:p>
    <w:tbl>
      <w:tblPr>
        <w:tblStyle w:val="Grigliatabella"/>
        <w:tblW w:w="5000" w:type="pct"/>
        <w:tblLook w:val="04A0" w:firstRow="1" w:lastRow="0" w:firstColumn="1" w:lastColumn="0" w:noHBand="0" w:noVBand="1"/>
      </w:tblPr>
      <w:tblGrid>
        <w:gridCol w:w="3487"/>
        <w:gridCol w:w="5857"/>
      </w:tblGrid>
      <w:tr w:rsidR="0095673A" w:rsidRPr="007C0BDA" w14:paraId="1F25BBF8" w14:textId="77777777" w:rsidTr="00927A9D">
        <w:trPr>
          <w:trHeight w:val="284"/>
        </w:trPr>
        <w:tc>
          <w:tcPr>
            <w:tcW w:w="1866" w:type="pct"/>
            <w:vAlign w:val="center"/>
          </w:tcPr>
          <w:p w14:paraId="010EE305" w14:textId="77777777" w:rsidR="0095673A" w:rsidRPr="007C0BDA" w:rsidRDefault="0095673A" w:rsidP="00927A9D">
            <w:pPr>
              <w:jc w:val="center"/>
              <w:rPr>
                <w:sz w:val="22"/>
                <w:szCs w:val="22"/>
              </w:rPr>
            </w:pPr>
            <w:r>
              <w:rPr>
                <w:bCs/>
                <w:sz w:val="22"/>
                <w:szCs w:val="22"/>
              </w:rPr>
              <w:t>SCONTO</w:t>
            </w:r>
          </w:p>
        </w:tc>
        <w:tc>
          <w:tcPr>
            <w:tcW w:w="3134" w:type="pct"/>
            <w:vAlign w:val="center"/>
          </w:tcPr>
          <w:p w14:paraId="3327F66E" w14:textId="3F0365DC" w:rsidR="0095673A" w:rsidRPr="007C0BDA" w:rsidRDefault="0095673A" w:rsidP="00927A9D">
            <w:pPr>
              <w:jc w:val="center"/>
              <w:rPr>
                <w:sz w:val="22"/>
                <w:szCs w:val="22"/>
              </w:rPr>
            </w:pPr>
            <w:r>
              <w:rPr>
                <w:sz w:val="22"/>
                <w:szCs w:val="22"/>
              </w:rPr>
              <w:t>N.</w:t>
            </w:r>
            <w:r w:rsidR="00167F55">
              <w:rPr>
                <w:sz w:val="22"/>
                <w:szCs w:val="22"/>
              </w:rPr>
              <w:t xml:space="preserve"> </w:t>
            </w:r>
            <w:r>
              <w:rPr>
                <w:sz w:val="22"/>
                <w:szCs w:val="22"/>
              </w:rPr>
              <w:t>CAMPIONI</w:t>
            </w:r>
          </w:p>
        </w:tc>
      </w:tr>
      <w:tr w:rsidR="0095673A" w:rsidRPr="007C0BDA" w14:paraId="3B0F8AEC" w14:textId="77777777" w:rsidTr="00927A9D">
        <w:trPr>
          <w:trHeight w:val="284"/>
        </w:trPr>
        <w:tc>
          <w:tcPr>
            <w:tcW w:w="1866" w:type="pct"/>
            <w:vAlign w:val="center"/>
          </w:tcPr>
          <w:p w14:paraId="05A8EE8E" w14:textId="77777777" w:rsidR="0095673A" w:rsidRDefault="0095673A" w:rsidP="00927A9D">
            <w:pPr>
              <w:jc w:val="center"/>
              <w:rPr>
                <w:bCs/>
                <w:sz w:val="22"/>
                <w:szCs w:val="22"/>
              </w:rPr>
            </w:pPr>
            <w:r>
              <w:rPr>
                <w:bCs/>
                <w:sz w:val="22"/>
                <w:szCs w:val="22"/>
              </w:rPr>
              <w:t>6%</w:t>
            </w:r>
          </w:p>
        </w:tc>
        <w:tc>
          <w:tcPr>
            <w:tcW w:w="3134" w:type="pct"/>
            <w:vAlign w:val="center"/>
          </w:tcPr>
          <w:p w14:paraId="3CD46410" w14:textId="77777777" w:rsidR="0095673A" w:rsidRDefault="0095673A" w:rsidP="00927A9D">
            <w:pPr>
              <w:jc w:val="center"/>
              <w:rPr>
                <w:sz w:val="22"/>
                <w:szCs w:val="22"/>
              </w:rPr>
            </w:pPr>
            <w:r>
              <w:rPr>
                <w:sz w:val="22"/>
                <w:szCs w:val="22"/>
              </w:rPr>
              <w:t>da 3 a 5 campioni</w:t>
            </w:r>
          </w:p>
        </w:tc>
      </w:tr>
      <w:tr w:rsidR="0095673A" w:rsidRPr="007C0BDA" w14:paraId="26634B30" w14:textId="77777777" w:rsidTr="00927A9D">
        <w:trPr>
          <w:trHeight w:val="284"/>
        </w:trPr>
        <w:tc>
          <w:tcPr>
            <w:tcW w:w="1866" w:type="pct"/>
            <w:vAlign w:val="center"/>
          </w:tcPr>
          <w:p w14:paraId="5E515E71" w14:textId="77777777" w:rsidR="0095673A" w:rsidRDefault="0095673A" w:rsidP="00927A9D">
            <w:pPr>
              <w:jc w:val="center"/>
              <w:rPr>
                <w:bCs/>
                <w:sz w:val="22"/>
                <w:szCs w:val="22"/>
              </w:rPr>
            </w:pPr>
            <w:r>
              <w:rPr>
                <w:bCs/>
                <w:sz w:val="22"/>
                <w:szCs w:val="22"/>
              </w:rPr>
              <w:lastRenderedPageBreak/>
              <w:t>10%</w:t>
            </w:r>
          </w:p>
        </w:tc>
        <w:tc>
          <w:tcPr>
            <w:tcW w:w="3134" w:type="pct"/>
            <w:vAlign w:val="center"/>
          </w:tcPr>
          <w:p w14:paraId="72A105AA" w14:textId="77777777" w:rsidR="0095673A" w:rsidRDefault="0095673A" w:rsidP="00927A9D">
            <w:pPr>
              <w:jc w:val="center"/>
              <w:rPr>
                <w:sz w:val="22"/>
                <w:szCs w:val="22"/>
              </w:rPr>
            </w:pPr>
            <w:r>
              <w:rPr>
                <w:sz w:val="22"/>
                <w:szCs w:val="22"/>
              </w:rPr>
              <w:t>da 6 a 10 campioni</w:t>
            </w:r>
          </w:p>
        </w:tc>
      </w:tr>
      <w:tr w:rsidR="0095673A" w:rsidRPr="007C0BDA" w14:paraId="5FE1A6CB" w14:textId="77777777" w:rsidTr="00927A9D">
        <w:trPr>
          <w:trHeight w:val="284"/>
        </w:trPr>
        <w:tc>
          <w:tcPr>
            <w:tcW w:w="1866" w:type="pct"/>
            <w:vAlign w:val="center"/>
          </w:tcPr>
          <w:p w14:paraId="4A4830CD" w14:textId="77777777" w:rsidR="0095673A" w:rsidRDefault="0095673A" w:rsidP="00927A9D">
            <w:pPr>
              <w:jc w:val="center"/>
              <w:rPr>
                <w:bCs/>
                <w:sz w:val="22"/>
                <w:szCs w:val="22"/>
              </w:rPr>
            </w:pPr>
            <w:r>
              <w:rPr>
                <w:bCs/>
                <w:sz w:val="22"/>
                <w:szCs w:val="22"/>
              </w:rPr>
              <w:t>15%</w:t>
            </w:r>
          </w:p>
        </w:tc>
        <w:tc>
          <w:tcPr>
            <w:tcW w:w="3134" w:type="pct"/>
            <w:vAlign w:val="center"/>
          </w:tcPr>
          <w:p w14:paraId="4E85036F" w14:textId="77777777" w:rsidR="0095673A" w:rsidRDefault="0095673A" w:rsidP="00927A9D">
            <w:pPr>
              <w:jc w:val="center"/>
              <w:rPr>
                <w:sz w:val="22"/>
                <w:szCs w:val="22"/>
              </w:rPr>
            </w:pPr>
            <w:r>
              <w:rPr>
                <w:sz w:val="22"/>
                <w:szCs w:val="22"/>
              </w:rPr>
              <w:t>da 11 a 15 campioni</w:t>
            </w:r>
          </w:p>
        </w:tc>
      </w:tr>
      <w:tr w:rsidR="0095673A" w:rsidRPr="007C0BDA" w14:paraId="144600A0" w14:textId="77777777" w:rsidTr="00927A9D">
        <w:trPr>
          <w:trHeight w:val="284"/>
        </w:trPr>
        <w:tc>
          <w:tcPr>
            <w:tcW w:w="1866" w:type="pct"/>
            <w:tcBorders>
              <w:bottom w:val="single" w:sz="4" w:space="0" w:color="000000"/>
            </w:tcBorders>
            <w:vAlign w:val="center"/>
          </w:tcPr>
          <w:p w14:paraId="6EC8A20B" w14:textId="77777777" w:rsidR="0095673A" w:rsidRDefault="0095673A" w:rsidP="00927A9D">
            <w:pPr>
              <w:jc w:val="center"/>
              <w:rPr>
                <w:bCs/>
                <w:sz w:val="22"/>
                <w:szCs w:val="22"/>
              </w:rPr>
            </w:pPr>
            <w:r>
              <w:rPr>
                <w:bCs/>
                <w:sz w:val="22"/>
                <w:szCs w:val="22"/>
              </w:rPr>
              <w:t>25%</w:t>
            </w:r>
          </w:p>
        </w:tc>
        <w:tc>
          <w:tcPr>
            <w:tcW w:w="3134" w:type="pct"/>
            <w:tcBorders>
              <w:bottom w:val="single" w:sz="4" w:space="0" w:color="000000"/>
            </w:tcBorders>
            <w:vAlign w:val="center"/>
          </w:tcPr>
          <w:p w14:paraId="21FD7A35" w14:textId="77777777" w:rsidR="0095673A" w:rsidRDefault="0095673A" w:rsidP="00927A9D">
            <w:pPr>
              <w:jc w:val="center"/>
              <w:rPr>
                <w:sz w:val="22"/>
                <w:szCs w:val="22"/>
              </w:rPr>
            </w:pPr>
            <w:r>
              <w:rPr>
                <w:sz w:val="22"/>
                <w:szCs w:val="22"/>
              </w:rPr>
              <w:t>da 16 a 25 campioni</w:t>
            </w:r>
          </w:p>
        </w:tc>
      </w:tr>
      <w:tr w:rsidR="0095673A" w:rsidRPr="007C0BDA" w14:paraId="37C78005" w14:textId="77777777" w:rsidTr="00927A9D">
        <w:trPr>
          <w:trHeight w:val="284"/>
        </w:trPr>
        <w:tc>
          <w:tcPr>
            <w:tcW w:w="1866" w:type="pct"/>
            <w:vAlign w:val="center"/>
          </w:tcPr>
          <w:p w14:paraId="5C92A488" w14:textId="77777777" w:rsidR="0095673A" w:rsidRDefault="0095673A" w:rsidP="00927A9D">
            <w:pPr>
              <w:jc w:val="center"/>
              <w:rPr>
                <w:bCs/>
                <w:sz w:val="22"/>
                <w:szCs w:val="22"/>
              </w:rPr>
            </w:pPr>
            <w:r>
              <w:rPr>
                <w:bCs/>
                <w:sz w:val="22"/>
                <w:szCs w:val="22"/>
              </w:rPr>
              <w:t>30%</w:t>
            </w:r>
          </w:p>
        </w:tc>
        <w:tc>
          <w:tcPr>
            <w:tcW w:w="3134" w:type="pct"/>
            <w:vAlign w:val="center"/>
          </w:tcPr>
          <w:p w14:paraId="00BEEE45" w14:textId="77777777" w:rsidR="0095673A" w:rsidRDefault="0095673A" w:rsidP="00927A9D">
            <w:pPr>
              <w:jc w:val="center"/>
              <w:rPr>
                <w:sz w:val="22"/>
                <w:szCs w:val="22"/>
              </w:rPr>
            </w:pPr>
            <w:r>
              <w:rPr>
                <w:sz w:val="22"/>
                <w:szCs w:val="22"/>
              </w:rPr>
              <w:t>da 26 a 40 campioni</w:t>
            </w:r>
          </w:p>
        </w:tc>
      </w:tr>
    </w:tbl>
    <w:p w14:paraId="7B870712" w14:textId="77777777" w:rsidR="0095673A" w:rsidRDefault="0095673A" w:rsidP="0095673A">
      <w:pPr>
        <w:pStyle w:val="Intestazione"/>
        <w:spacing w:line="276" w:lineRule="auto"/>
        <w:ind w:left="360"/>
        <w:rPr>
          <w:b/>
          <w:sz w:val="22"/>
          <w:szCs w:val="22"/>
        </w:rPr>
      </w:pPr>
    </w:p>
    <w:p w14:paraId="67B31B90" w14:textId="77777777" w:rsidR="006B7B14" w:rsidRPr="00B27280" w:rsidRDefault="006B7B14" w:rsidP="00B27280">
      <w:pPr>
        <w:pStyle w:val="Paragrafoelenco"/>
        <w:numPr>
          <w:ilvl w:val="1"/>
          <w:numId w:val="18"/>
        </w:numPr>
        <w:spacing w:before="3" w:line="285" w:lineRule="auto"/>
        <w:ind w:right="43"/>
        <w:jc w:val="both"/>
        <w:rPr>
          <w:b/>
          <w:sz w:val="22"/>
          <w:szCs w:val="22"/>
        </w:rPr>
      </w:pPr>
      <w:r w:rsidRPr="00B27280">
        <w:rPr>
          <w:b/>
          <w:sz w:val="22"/>
          <w:szCs w:val="22"/>
        </w:rPr>
        <w:t>Accettazione offerta e modalità di pagamento</w:t>
      </w:r>
    </w:p>
    <w:p w14:paraId="5D355221" w14:textId="0A425780" w:rsidR="006B7B14" w:rsidRPr="00B27280" w:rsidRDefault="006B7B14" w:rsidP="00B27280">
      <w:pPr>
        <w:spacing w:before="3" w:line="285" w:lineRule="auto"/>
        <w:ind w:right="43"/>
        <w:jc w:val="both"/>
        <w:rPr>
          <w:sz w:val="22"/>
          <w:szCs w:val="22"/>
        </w:rPr>
      </w:pPr>
      <w:r w:rsidRPr="00B27280">
        <w:rPr>
          <w:sz w:val="22"/>
          <w:szCs w:val="22"/>
        </w:rPr>
        <w:t xml:space="preserve">In caso di accettazione, si prega di restituire il presente preventivo a mezzo </w:t>
      </w:r>
      <w:r w:rsidRPr="00B27280">
        <w:rPr>
          <w:i/>
          <w:sz w:val="22"/>
          <w:szCs w:val="22"/>
        </w:rPr>
        <w:t>e-mail</w:t>
      </w:r>
      <w:r w:rsidRPr="00B27280">
        <w:rPr>
          <w:sz w:val="22"/>
          <w:szCs w:val="22"/>
        </w:rPr>
        <w:t xml:space="preserve"> </w:t>
      </w:r>
      <w:r w:rsidRPr="00B27280">
        <w:rPr>
          <w:i/>
          <w:sz w:val="22"/>
          <w:szCs w:val="22"/>
        </w:rPr>
        <w:t>(</w:t>
      </w:r>
      <w:hyperlink r:id="rId9" w:history="1">
        <w:r w:rsidRPr="00B27280">
          <w:rPr>
            <w:rStyle w:val="Collegamentoipertestuale"/>
            <w:i/>
            <w:sz w:val="22"/>
            <w:szCs w:val="22"/>
          </w:rPr>
          <w:t>ace@unina.it</w:t>
        </w:r>
        <w:r w:rsidRPr="00B27280">
          <w:rPr>
            <w:rStyle w:val="Collegamentoipertestuale"/>
            <w:i/>
            <w:color w:val="auto"/>
            <w:sz w:val="22"/>
            <w:szCs w:val="22"/>
            <w:u w:val="none"/>
          </w:rPr>
          <w:t>)</w:t>
        </w:r>
        <w:r w:rsidRPr="00B27280">
          <w:rPr>
            <w:rStyle w:val="Collegamentoipertestuale"/>
            <w:color w:val="auto"/>
            <w:sz w:val="22"/>
            <w:szCs w:val="22"/>
            <w:u w:val="none"/>
          </w:rPr>
          <w:t xml:space="preserve"> e/o</w:t>
        </w:r>
      </w:hyperlink>
      <w:r w:rsidRPr="00B27280">
        <w:rPr>
          <w:i/>
          <w:sz w:val="22"/>
          <w:szCs w:val="22"/>
        </w:rPr>
        <w:t xml:space="preserve"> fax (081.2531723), </w:t>
      </w:r>
      <w:r w:rsidRPr="00B27280">
        <w:rPr>
          <w:sz w:val="22"/>
          <w:szCs w:val="22"/>
        </w:rPr>
        <w:t>firmato e timbrato nell’apposito spazio a piè di pagina.</w:t>
      </w:r>
    </w:p>
    <w:p w14:paraId="619CAEA0" w14:textId="77777777" w:rsidR="006B7B14" w:rsidRPr="00B27280" w:rsidRDefault="006B7B14" w:rsidP="00B27280">
      <w:pPr>
        <w:spacing w:before="3" w:line="285" w:lineRule="auto"/>
        <w:ind w:right="43"/>
        <w:jc w:val="both"/>
        <w:rPr>
          <w:sz w:val="22"/>
          <w:szCs w:val="22"/>
        </w:rPr>
      </w:pPr>
      <w:r w:rsidRPr="00B27280">
        <w:rPr>
          <w:sz w:val="22"/>
          <w:szCs w:val="22"/>
        </w:rPr>
        <w:t>Gli importi saranno corrisposti mediante bonifico effettuato sul conto corrente bancario intestato a:</w:t>
      </w:r>
    </w:p>
    <w:p w14:paraId="52E42CE1" w14:textId="77777777" w:rsidR="00801981" w:rsidRPr="00B27280" w:rsidRDefault="00801981" w:rsidP="00B27280">
      <w:pPr>
        <w:pStyle w:val="Intestazione"/>
        <w:ind w:left="360"/>
        <w:rPr>
          <w:b/>
          <w:sz w:val="22"/>
          <w:szCs w:val="22"/>
        </w:rPr>
      </w:pPr>
    </w:p>
    <w:p w14:paraId="169A9E24" w14:textId="77777777" w:rsidR="00C0077C" w:rsidRPr="00B27280" w:rsidRDefault="00C0077C" w:rsidP="00B27280">
      <w:pPr>
        <w:spacing w:line="360" w:lineRule="auto"/>
        <w:ind w:left="709"/>
        <w:jc w:val="both"/>
        <w:rPr>
          <w:b/>
          <w:sz w:val="22"/>
        </w:rPr>
      </w:pPr>
      <w:r w:rsidRPr="00B27280">
        <w:rPr>
          <w:b/>
          <w:sz w:val="22"/>
        </w:rPr>
        <w:t>Dipartimento di Scienze Chimiche – via Cintia 80126 Napoli</w:t>
      </w:r>
    </w:p>
    <w:p w14:paraId="44B17BDB" w14:textId="77777777" w:rsidR="00C0077C" w:rsidRPr="00B27280" w:rsidRDefault="00505893" w:rsidP="00B27280">
      <w:pPr>
        <w:spacing w:line="360" w:lineRule="auto"/>
        <w:ind w:left="709"/>
        <w:jc w:val="both"/>
        <w:rPr>
          <w:sz w:val="22"/>
        </w:rPr>
      </w:pPr>
      <w:r w:rsidRPr="00B27280">
        <w:rPr>
          <w:sz w:val="22"/>
        </w:rPr>
        <w:t>San Paolo-</w:t>
      </w:r>
      <w:r w:rsidR="00C0077C" w:rsidRPr="00B27280">
        <w:rPr>
          <w:sz w:val="22"/>
        </w:rPr>
        <w:t>Banco di Napoli</w:t>
      </w:r>
    </w:p>
    <w:p w14:paraId="67E963E9" w14:textId="77777777" w:rsidR="00C0077C" w:rsidRPr="00B27280" w:rsidRDefault="00C0077C" w:rsidP="00B27280">
      <w:pPr>
        <w:spacing w:line="360" w:lineRule="auto"/>
        <w:ind w:left="709"/>
        <w:jc w:val="both"/>
        <w:rPr>
          <w:b/>
          <w:sz w:val="22"/>
        </w:rPr>
      </w:pPr>
      <w:r w:rsidRPr="00B27280">
        <w:rPr>
          <w:b/>
          <w:sz w:val="22"/>
        </w:rPr>
        <w:t>IBAN IT</w:t>
      </w:r>
      <w:r w:rsidR="00505893" w:rsidRPr="00B27280">
        <w:rPr>
          <w:b/>
          <w:sz w:val="22"/>
        </w:rPr>
        <w:t>86D0306903497100000046051</w:t>
      </w:r>
    </w:p>
    <w:p w14:paraId="7FAADC4C" w14:textId="77777777" w:rsidR="00C0077C" w:rsidRPr="00B27280" w:rsidRDefault="00C0077C" w:rsidP="00B27280">
      <w:pPr>
        <w:spacing w:line="360" w:lineRule="auto"/>
        <w:ind w:left="709"/>
        <w:jc w:val="both"/>
        <w:rPr>
          <w:b/>
          <w:sz w:val="22"/>
        </w:rPr>
      </w:pPr>
      <w:r w:rsidRPr="00B27280">
        <w:rPr>
          <w:b/>
          <w:sz w:val="22"/>
        </w:rPr>
        <w:t>P.IVA 00876220633</w:t>
      </w:r>
    </w:p>
    <w:p w14:paraId="58D25D13" w14:textId="0A2ABA4A" w:rsidR="00FD567D" w:rsidRPr="00B27280" w:rsidRDefault="00FD567D" w:rsidP="00D917ED">
      <w:pPr>
        <w:spacing w:line="288" w:lineRule="auto"/>
        <w:jc w:val="both"/>
        <w:rPr>
          <w:b/>
        </w:rPr>
      </w:pPr>
      <w:r w:rsidRPr="00B27280">
        <w:rPr>
          <w:i/>
        </w:rPr>
        <w:t>(</w:t>
      </w:r>
      <w:r w:rsidRPr="00B27280">
        <w:rPr>
          <w:b/>
          <w:i/>
        </w:rPr>
        <w:t xml:space="preserve">Causale: </w:t>
      </w:r>
      <w:r w:rsidRPr="00B27280">
        <w:rPr>
          <w:i/>
        </w:rPr>
        <w:t xml:space="preserve">off. </w:t>
      </w:r>
      <w:r w:rsidRPr="00B27280">
        <w:rPr>
          <w:i/>
        </w:rPr>
        <w:fldChar w:fldCharType="begin"/>
      </w:r>
      <w:r w:rsidRPr="00B27280">
        <w:rPr>
          <w:i/>
        </w:rPr>
        <w:instrText xml:space="preserve"> REF offerta \h </w:instrText>
      </w:r>
      <w:r w:rsidR="00B27280">
        <w:rPr>
          <w:i/>
        </w:rPr>
        <w:instrText xml:space="preserve"> \* MERGEFORMAT </w:instrText>
      </w:r>
      <w:r w:rsidRPr="00B27280">
        <w:rPr>
          <w:i/>
        </w:rPr>
      </w:r>
      <w:r w:rsidRPr="00B27280">
        <w:rPr>
          <w:i/>
        </w:rPr>
        <w:fldChar w:fldCharType="separate"/>
      </w:r>
      <w:r w:rsidR="00167F55" w:rsidRPr="00C61448">
        <w:rPr>
          <w:i/>
          <w:sz w:val="22"/>
          <w:szCs w:val="22"/>
        </w:rPr>
        <w:t>n.0</w:t>
      </w:r>
      <w:r w:rsidR="00167F55">
        <w:rPr>
          <w:i/>
          <w:sz w:val="22"/>
          <w:szCs w:val="22"/>
        </w:rPr>
        <w:t>xx</w:t>
      </w:r>
      <w:r w:rsidR="00167F55" w:rsidRPr="00C61448">
        <w:rPr>
          <w:i/>
          <w:sz w:val="22"/>
          <w:szCs w:val="22"/>
        </w:rPr>
        <w:t>/20</w:t>
      </w:r>
      <w:r w:rsidR="00167F55">
        <w:rPr>
          <w:i/>
          <w:sz w:val="22"/>
          <w:szCs w:val="22"/>
        </w:rPr>
        <w:t>2x</w:t>
      </w:r>
      <w:r w:rsidR="00167F55" w:rsidRPr="00C61448">
        <w:rPr>
          <w:i/>
          <w:sz w:val="22"/>
          <w:szCs w:val="22"/>
        </w:rPr>
        <w:t xml:space="preserve"> Rev.0</w:t>
      </w:r>
      <w:r w:rsidR="00167F55">
        <w:rPr>
          <w:i/>
          <w:sz w:val="22"/>
          <w:szCs w:val="22"/>
        </w:rPr>
        <w:t>0</w:t>
      </w:r>
      <w:r w:rsidR="00167F55" w:rsidRPr="00C61448">
        <w:rPr>
          <w:i/>
          <w:sz w:val="22"/>
          <w:szCs w:val="22"/>
        </w:rPr>
        <w:t xml:space="preserve"> del </w:t>
      </w:r>
      <w:r w:rsidR="00167F55">
        <w:rPr>
          <w:i/>
          <w:sz w:val="22"/>
          <w:szCs w:val="22"/>
        </w:rPr>
        <w:t>xx</w:t>
      </w:r>
      <w:r w:rsidR="00167F55" w:rsidRPr="00C61448">
        <w:rPr>
          <w:i/>
          <w:sz w:val="22"/>
          <w:szCs w:val="22"/>
        </w:rPr>
        <w:t>.</w:t>
      </w:r>
      <w:r w:rsidR="00167F55">
        <w:rPr>
          <w:i/>
          <w:sz w:val="22"/>
          <w:szCs w:val="22"/>
        </w:rPr>
        <w:t>yy</w:t>
      </w:r>
      <w:r w:rsidR="00167F55" w:rsidRPr="00C61448">
        <w:rPr>
          <w:i/>
          <w:sz w:val="22"/>
          <w:szCs w:val="22"/>
        </w:rPr>
        <w:t>.20</w:t>
      </w:r>
      <w:r w:rsidR="00167F55">
        <w:rPr>
          <w:i/>
          <w:sz w:val="22"/>
          <w:szCs w:val="22"/>
        </w:rPr>
        <w:t>2z</w:t>
      </w:r>
      <w:r w:rsidRPr="00B27280">
        <w:rPr>
          <w:i/>
        </w:rPr>
        <w:fldChar w:fldCharType="end"/>
      </w:r>
      <w:r w:rsidR="00AC2E99" w:rsidRPr="00B27280">
        <w:rPr>
          <w:i/>
        </w:rPr>
        <w:t xml:space="preserve"> attività</w:t>
      </w:r>
      <w:r w:rsidRPr="00B27280">
        <w:rPr>
          <w:i/>
        </w:rPr>
        <w:t xml:space="preserve"> commissionate al</w:t>
      </w:r>
      <w:r w:rsidRPr="00B27280">
        <w:rPr>
          <w:i/>
          <w:sz w:val="22"/>
        </w:rPr>
        <w:t xml:space="preserve"> </w:t>
      </w:r>
      <w:r w:rsidR="00C0077C" w:rsidRPr="00B27280">
        <w:rPr>
          <w:i/>
        </w:rPr>
        <w:t>Dipartimento di Scienze Chimiche</w:t>
      </w:r>
      <w:r w:rsidRPr="00B27280">
        <w:t>).</w:t>
      </w:r>
    </w:p>
    <w:p w14:paraId="19497959" w14:textId="77777777" w:rsidR="00FD567D" w:rsidRPr="00B27280" w:rsidRDefault="00FD567D" w:rsidP="00B27280">
      <w:pPr>
        <w:spacing w:line="288" w:lineRule="auto"/>
        <w:ind w:left="709"/>
        <w:jc w:val="both"/>
        <w:rPr>
          <w:b/>
          <w:sz w:val="22"/>
        </w:rPr>
      </w:pPr>
    </w:p>
    <w:p w14:paraId="32C0FDD6" w14:textId="2EB6960E" w:rsidR="00CA5254" w:rsidRDefault="00CA5254" w:rsidP="00B27280">
      <w:pPr>
        <w:spacing w:line="288" w:lineRule="auto"/>
        <w:jc w:val="both"/>
        <w:rPr>
          <w:sz w:val="22"/>
          <w:szCs w:val="22"/>
        </w:rPr>
      </w:pPr>
      <w:r w:rsidRPr="00B27280">
        <w:rPr>
          <w:sz w:val="22"/>
          <w:szCs w:val="22"/>
        </w:rPr>
        <w:t>All’atto del pagamento verrà rilasciata la relativa fattura.</w:t>
      </w:r>
    </w:p>
    <w:p w14:paraId="2DA75F05" w14:textId="77777777" w:rsidR="00BF0FBF" w:rsidRDefault="00BF0FBF" w:rsidP="00B27280">
      <w:pPr>
        <w:spacing w:line="288" w:lineRule="auto"/>
        <w:jc w:val="both"/>
        <w:rPr>
          <w:sz w:val="22"/>
          <w:szCs w:val="22"/>
        </w:rPr>
      </w:pPr>
    </w:p>
    <w:p w14:paraId="78DE2E1C" w14:textId="77777777" w:rsidR="00F55EF2" w:rsidRPr="00D40B2B" w:rsidRDefault="00F55EF2" w:rsidP="00BF0FBF">
      <w:pPr>
        <w:spacing w:line="360" w:lineRule="auto"/>
        <w:jc w:val="both"/>
        <w:rPr>
          <w:sz w:val="22"/>
        </w:rPr>
      </w:pPr>
      <w:r w:rsidRPr="00D40B2B">
        <w:rPr>
          <w:sz w:val="22"/>
        </w:rPr>
        <w:t>L’</w:t>
      </w:r>
      <w:r w:rsidRPr="00D40B2B">
        <w:rPr>
          <w:b/>
          <w:bCs/>
          <w:sz w:val="22"/>
        </w:rPr>
        <w:t>Università</w:t>
      </w:r>
      <w:r w:rsidRPr="00D40B2B">
        <w:rPr>
          <w:sz w:val="22"/>
        </w:rPr>
        <w:t xml:space="preserve"> si impegna a eseguire le attività oggetto del contratto, mettendo a disposizione proprie strutture e attrezzature nonché il personale del Dipartimento di Scienze Chimiche.</w:t>
      </w:r>
    </w:p>
    <w:p w14:paraId="7E9BE560" w14:textId="77777777" w:rsidR="00F55EF2" w:rsidRPr="001A0A6D" w:rsidRDefault="00F55EF2" w:rsidP="00BF0FBF">
      <w:pPr>
        <w:autoSpaceDE w:val="0"/>
        <w:autoSpaceDN w:val="0"/>
        <w:adjustRightInd w:val="0"/>
        <w:spacing w:line="360" w:lineRule="auto"/>
        <w:jc w:val="both"/>
        <w:rPr>
          <w:sz w:val="22"/>
        </w:rPr>
      </w:pPr>
      <w:r w:rsidRPr="00D40B2B">
        <w:rPr>
          <w:sz w:val="22"/>
        </w:rPr>
        <w:t>Il 45% dell’importo economico del contratto, ai sensi del Regolamento Conto Terzi di Ateneo, potrà essere destinato dall’Università alla stipula di contratti per</w:t>
      </w:r>
      <w:r w:rsidRPr="00D40B2B">
        <w:t xml:space="preserve"> </w:t>
      </w:r>
      <w:r w:rsidRPr="00D40B2B">
        <w:rPr>
          <w:sz w:val="22"/>
          <w:szCs w:val="22"/>
        </w:rPr>
        <w:t>assegni di ricerca, per borse di dottorato, per borse di studio e di ricerca, per ricercatori a tempo determinato.</w:t>
      </w:r>
    </w:p>
    <w:p w14:paraId="30D6BE8E" w14:textId="77777777" w:rsidR="006B7B14" w:rsidRPr="00B27280" w:rsidRDefault="006B7B14" w:rsidP="00B27280">
      <w:pPr>
        <w:spacing w:line="288" w:lineRule="auto"/>
        <w:jc w:val="both"/>
        <w:rPr>
          <w:sz w:val="22"/>
          <w:szCs w:val="22"/>
        </w:rPr>
      </w:pPr>
    </w:p>
    <w:p w14:paraId="39590FD3" w14:textId="77777777" w:rsidR="006B7B14" w:rsidRPr="00B27280" w:rsidRDefault="006B7B14" w:rsidP="00B27280">
      <w:pPr>
        <w:pStyle w:val="Paragrafoelenco"/>
        <w:numPr>
          <w:ilvl w:val="0"/>
          <w:numId w:val="10"/>
        </w:numPr>
        <w:spacing w:line="276" w:lineRule="auto"/>
        <w:ind w:left="284" w:hanging="284"/>
        <w:jc w:val="both"/>
        <w:rPr>
          <w:b/>
          <w:sz w:val="22"/>
          <w:szCs w:val="22"/>
        </w:rPr>
      </w:pPr>
      <w:r w:rsidRPr="00B27280">
        <w:rPr>
          <w:b/>
          <w:sz w:val="22"/>
          <w:szCs w:val="22"/>
        </w:rPr>
        <w:t>Termini e condizioni dell’offerta</w:t>
      </w:r>
    </w:p>
    <w:p w14:paraId="28C0DB02"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Il Laboratorio, all’atto della formulazione dell’offerta, garantisce il raggiungimento dei livelli prestazionali richiesti dalle normative vigenti a cui si riferisce la proposta economica. Nel caso in cui il cliente richieda livelli prestazionali specifici, sarà cura del Laboratorio verificare il raggiungimento dei livelli richiesti e solo in seguito a riscontri positivi, si procederà all’emissione dell’offerta, che avrà dunque, valore di conferma del raggiungimento di quanto richiesto dal cliente. Il Laboratorio si impegna ad informare il Cliente circa ogni scostamento dalle condizioni contrattuali così come definite.</w:t>
      </w:r>
    </w:p>
    <w:p w14:paraId="099EAEE7"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lastRenderedPageBreak/>
        <w:t xml:space="preserve">Fatto salvo quanto previsto al paragrafo </w:t>
      </w:r>
      <w:r w:rsidRPr="00B27280">
        <w:rPr>
          <w:b/>
          <w:sz w:val="22"/>
          <w:szCs w:val="22"/>
        </w:rPr>
        <w:t>Tempi e modi di consegna</w:t>
      </w:r>
      <w:r w:rsidRPr="00B27280">
        <w:rPr>
          <w:sz w:val="22"/>
          <w:szCs w:val="22"/>
        </w:rPr>
        <w:t>, i tempi di consegna delle attività sono concordati di volta in volta, in base alle esigenze espresse dal cliente, compatibilmente con i carichi di lavoro del laboratorio.</w:t>
      </w:r>
    </w:p>
    <w:p w14:paraId="27A878DC"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 risultati riportati sul Rapporto di Prova sono rappresentativi del solo campione presentato.</w:t>
      </w:r>
    </w:p>
    <w:p w14:paraId="05315875" w14:textId="0C9C5EC9" w:rsidR="006B7B14" w:rsidRPr="00B27280" w:rsidRDefault="006B7B14" w:rsidP="00BF0FBF">
      <w:pPr>
        <w:pStyle w:val="Paragrafoelenco"/>
        <w:numPr>
          <w:ilvl w:val="1"/>
          <w:numId w:val="10"/>
        </w:numPr>
        <w:spacing w:line="360" w:lineRule="auto"/>
        <w:jc w:val="both"/>
        <w:rPr>
          <w:sz w:val="22"/>
          <w:szCs w:val="22"/>
        </w:rPr>
      </w:pPr>
      <w:r w:rsidRPr="00B27280">
        <w:rPr>
          <w:sz w:val="22"/>
          <w:szCs w:val="22"/>
        </w:rPr>
        <w:t xml:space="preserve">Le prove riportate con il simbolo # nella presente offerta e/o negli allegati a essa e nei rapporti di prova relativi si riferiscono a prove effettuate in subappalto c/o le strutture di volta in volta specificate. </w:t>
      </w:r>
      <w:r w:rsidR="00B71498" w:rsidRPr="00B27280">
        <w:rPr>
          <w:sz w:val="22"/>
          <w:szCs w:val="22"/>
        </w:rPr>
        <w:t>La sottoscrizione della presente offerta</w:t>
      </w:r>
      <w:r w:rsidRPr="00B27280">
        <w:rPr>
          <w:sz w:val="22"/>
          <w:szCs w:val="22"/>
        </w:rPr>
        <w:t xml:space="preserve"> includerà dunque anche l’accettazione del subappalto. Il Cliente potrà comunicare il proprio dissenso al subappalto attraverso invio di comunicazione a mezzo posta elettronica certificata (</w:t>
      </w:r>
      <w:r w:rsidRPr="00B27280">
        <w:rPr>
          <w:rStyle w:val="Collegamentoipertestuale"/>
          <w:i/>
        </w:rPr>
        <w:t>ace.dip.scienze-chimiche@pec.unina.it</w:t>
      </w:r>
      <w:r w:rsidRPr="00B27280">
        <w:rPr>
          <w:sz w:val="22"/>
          <w:szCs w:val="22"/>
        </w:rPr>
        <w:t>) e/o fax (</w:t>
      </w:r>
      <w:r w:rsidRPr="00B27280">
        <w:rPr>
          <w:i/>
          <w:sz w:val="22"/>
          <w:szCs w:val="22"/>
        </w:rPr>
        <w:t>081.2531723</w:t>
      </w:r>
      <w:r w:rsidRPr="00B27280">
        <w:rPr>
          <w:sz w:val="22"/>
          <w:szCs w:val="22"/>
        </w:rPr>
        <w:t>).</w:t>
      </w:r>
    </w:p>
    <w:p w14:paraId="49D21B95" w14:textId="77777777" w:rsidR="00123CD2" w:rsidRPr="00884065" w:rsidRDefault="00123CD2" w:rsidP="00BF0FBF">
      <w:pPr>
        <w:pStyle w:val="Paragrafoelenco"/>
        <w:numPr>
          <w:ilvl w:val="1"/>
          <w:numId w:val="10"/>
        </w:numPr>
        <w:spacing w:line="360" w:lineRule="auto"/>
        <w:jc w:val="both"/>
        <w:rPr>
          <w:sz w:val="22"/>
          <w:szCs w:val="22"/>
        </w:rPr>
      </w:pPr>
      <w:r w:rsidRPr="00884065">
        <w:rPr>
          <w:sz w:val="22"/>
          <w:szCs w:val="22"/>
        </w:rPr>
        <w:t>La conformità ai valori limite, ove non espressamente indicata da leggi, norme o da richieste del cliente viene valutata secondo il documento ILAC-G8:09. Quando non espressamente indicata da leggi, norme o da richieste del cliente, il laboratorio applica la regola decisionale che prevede la “</w:t>
      </w:r>
      <w:r w:rsidRPr="00884065">
        <w:rPr>
          <w:i/>
          <w:iCs/>
          <w:sz w:val="22"/>
          <w:szCs w:val="22"/>
        </w:rPr>
        <w:t>accettazione semplice</w:t>
      </w:r>
      <w:r w:rsidRPr="00884065">
        <w:rPr>
          <w:sz w:val="22"/>
          <w:szCs w:val="22"/>
        </w:rPr>
        <w:t>”, quindi senza considerare l’incertezza di misura; ciò comporta un livello di rischio di formulare una valutazione di conformità non corretta pari al 50%.</w:t>
      </w:r>
    </w:p>
    <w:p w14:paraId="1AA9013D"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Il personale del laboratorio ACE si impegna alla riservatezza di tutte le informazioni ottenute o generate nel corso delle attività di laboratorio. ACE si impegna a non portare a conoscenza di terzi informazioni, dati tecnici, documenti e notizie di carattere riservato, riguardanti il Cliente di cui fosse a conoscenza in forza del presente contratto fatta eccezione quando richiesto per legge. Il laboratorio ACE informa il Cliente circa le informazioni eventualmente fornite a meno che ciò sia proibito dalla legge. Informazioni relative al Cliente ottenute da fonti diverse dallo stesso restano riservate; il laboratorio mantiene riservata l’identità di chi ha fornito tali informazioni a meno di accordi presi con la fonte.</w:t>
      </w:r>
    </w:p>
    <w:p w14:paraId="60A14591"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Qualora ACE o il Cliente intendano pubblicare su riviste nazionali ed internazionali i risultati della ricerca in oggetto o esporli o farne uso in occasione di congressi, convegni, seminari o simili, concorderanno i termini e modi delle pubblicazioni e comunque sono tenute a citare l’accordo nel cui ambito è stato svolto il lavoro.</w:t>
      </w:r>
    </w:p>
    <w:p w14:paraId="25F6C5A9"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Il Laboratorio non ha responsabilità alcuna sugli eventuali danni arrecati al Cliente o a terzi dall'utilizzo dei risultati di prova, né per ritardi nella consegna dei risultati di prova dovuti a causa di forza maggiore.</w:t>
      </w:r>
    </w:p>
    <w:p w14:paraId="0709B326"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I campioni non accettati dal Laboratorio per cause imputabili al cliente (documentazione incompleta, richiesta di preventivi, richiesta non ben definita, morosità del cliente, non </w:t>
      </w:r>
      <w:r w:rsidRPr="00B27280">
        <w:rPr>
          <w:sz w:val="22"/>
          <w:szCs w:val="22"/>
        </w:rPr>
        <w:lastRenderedPageBreak/>
        <w:t>conformità del campione alle prove richieste) possono essere conservati, in attesa di risoluzione dei problemi riscontrati, per un massimo di 20 giorni lavorativi (ove applicabile).</w:t>
      </w:r>
    </w:p>
    <w:p w14:paraId="1A2A689D" w14:textId="77777777" w:rsidR="006B7B14" w:rsidRPr="00B27280" w:rsidRDefault="006B7B14" w:rsidP="00BF0FBF">
      <w:pPr>
        <w:pStyle w:val="Paragrafoelenco"/>
        <w:numPr>
          <w:ilvl w:val="1"/>
          <w:numId w:val="10"/>
        </w:numPr>
        <w:spacing w:line="360" w:lineRule="auto"/>
        <w:jc w:val="both"/>
        <w:rPr>
          <w:sz w:val="22"/>
          <w:szCs w:val="22"/>
        </w:rPr>
      </w:pPr>
      <w:r w:rsidRPr="00B27280">
        <w:rPr>
          <w:sz w:val="22"/>
          <w:szCs w:val="22"/>
        </w:rPr>
        <w:t>Al ricevimento del campione qualora fossero presenti scostamenti dalle condizioni ottimali perché sia avviato alle analisi, il laboratorio contatterà il cliente per ottenere informazioni; qualora il cliente richieda che il campione sia comunque sottoposto a prova, il laboratorio inserirà nel rapporto di prova una dichiarazione nella quale declina ogni responsabilità dovuta agli scostamenti rilevati e quali siano i risultati che posso essere influenzati dallo scostamento.</w:t>
      </w:r>
    </w:p>
    <w:p w14:paraId="2ECC0BFB" w14:textId="77777777" w:rsidR="00123CD2" w:rsidRPr="008C6622" w:rsidRDefault="00123CD2" w:rsidP="00BF0FBF">
      <w:pPr>
        <w:pStyle w:val="Paragrafoelenco"/>
        <w:numPr>
          <w:ilvl w:val="1"/>
          <w:numId w:val="10"/>
        </w:numPr>
        <w:spacing w:line="360" w:lineRule="auto"/>
        <w:jc w:val="both"/>
        <w:rPr>
          <w:sz w:val="22"/>
          <w:szCs w:val="22"/>
        </w:rPr>
      </w:pPr>
      <w:r w:rsidRPr="008C6622">
        <w:rPr>
          <w:sz w:val="22"/>
          <w:szCs w:val="22"/>
        </w:rPr>
        <w:t>I campioni sottoposti ad analisi</w:t>
      </w:r>
      <w:r>
        <w:rPr>
          <w:sz w:val="22"/>
          <w:szCs w:val="22"/>
        </w:rPr>
        <w:t>,</w:t>
      </w:r>
      <w:r w:rsidRPr="008C6622">
        <w:rPr>
          <w:sz w:val="22"/>
          <w:szCs w:val="22"/>
        </w:rPr>
        <w:t xml:space="preserve"> </w:t>
      </w:r>
      <w:r>
        <w:rPr>
          <w:sz w:val="22"/>
          <w:szCs w:val="22"/>
        </w:rPr>
        <w:t xml:space="preserve">se non deperibili, saranno conservati per un periodo di diciotto mesi e saranno a disposizione per eventuali ulteriori analisi compatibilmente con le caratteristiche di labilità dei parametri richiesti e di deperibilità della matrice. I campioni verranno smaltiti secondo quanto definito dalle disposizioni di legge </w:t>
      </w:r>
      <w:r w:rsidRPr="008C6622">
        <w:rPr>
          <w:sz w:val="22"/>
          <w:szCs w:val="22"/>
        </w:rPr>
        <w:t xml:space="preserve">o </w:t>
      </w:r>
      <w:r>
        <w:rPr>
          <w:sz w:val="22"/>
          <w:szCs w:val="22"/>
        </w:rPr>
        <w:t xml:space="preserve">diversamente su esplicita </w:t>
      </w:r>
      <w:r w:rsidRPr="008C6622">
        <w:rPr>
          <w:sz w:val="22"/>
          <w:szCs w:val="22"/>
        </w:rPr>
        <w:t>richiesta</w:t>
      </w:r>
      <w:r>
        <w:rPr>
          <w:sz w:val="22"/>
          <w:szCs w:val="22"/>
        </w:rPr>
        <w:t xml:space="preserve"> scritta del cliente.</w:t>
      </w:r>
    </w:p>
    <w:p w14:paraId="495274C3"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In caso di richiesta scritta del cliente il campione verrà restituito nello stato in cui si trova esclusivamente al Cliente.</w:t>
      </w:r>
    </w:p>
    <w:p w14:paraId="7B563F11"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I campioni deperibili sono conservati per un tempo di </w:t>
      </w:r>
      <w:proofErr w:type="gramStart"/>
      <w:r w:rsidRPr="00B27280">
        <w:rPr>
          <w:sz w:val="22"/>
          <w:szCs w:val="22"/>
        </w:rPr>
        <w:t>2</w:t>
      </w:r>
      <w:proofErr w:type="gramEnd"/>
      <w:r w:rsidRPr="00B27280">
        <w:rPr>
          <w:sz w:val="22"/>
          <w:szCs w:val="22"/>
        </w:rPr>
        <w:t xml:space="preserve"> giorni dalla fine della prova.</w:t>
      </w:r>
    </w:p>
    <w:p w14:paraId="36BE7466"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Nel caso di presentazione di campioni di rifiuti, il cliente si impegna al ritiro degli stessi al termine dell’analisi ed al loro corretto smaltimento.</w:t>
      </w:r>
    </w:p>
    <w:p w14:paraId="43844565"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Il laboratorio ove richiesto dal cliente rende disponibile l’accesso ai propri locali, secondo le regole di autorizzazione, sicurezza e nel rispetto della privacy degli altri clienti del laboratorio, per presenziare alle attività di prova.</w:t>
      </w:r>
    </w:p>
    <w:p w14:paraId="44671373"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Eventuali reclami vanno inoltrati alla e-mail </w:t>
      </w:r>
      <w:r w:rsidRPr="00B27280">
        <w:rPr>
          <w:i/>
          <w:color w:val="0000FF"/>
          <w:sz w:val="22"/>
          <w:szCs w:val="22"/>
          <w:u w:val="single"/>
        </w:rPr>
        <w:t>infoace@unina.it</w:t>
      </w:r>
      <w:r w:rsidRPr="00B27280">
        <w:rPr>
          <w:sz w:val="22"/>
          <w:szCs w:val="22"/>
        </w:rPr>
        <w:t xml:space="preserve"> ed indirizzati alla Direzione del Laboratorio.</w:t>
      </w:r>
    </w:p>
    <w:p w14:paraId="416201DD"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Le tariffe applicate sono quelle del tariffario del Laboratorio in vigore all’atto della presentazione del campione. Tariffe diverse possono essere concordate in fase di riesame del contratto, nel caso della stipula di contratto e/o convenzioni.</w:t>
      </w:r>
    </w:p>
    <w:p w14:paraId="67EE4204"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Le condizioni di pagamento sono quelle pattuite con l'azienda. Altre condizioni possono essere concordate in caso di stipula di convenzioni.</w:t>
      </w:r>
    </w:p>
    <w:p w14:paraId="3A677F47"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 Rapporti di Prova sono univocamente determinati da un numero, corrispondente al numero di identificazione del campione.</w:t>
      </w:r>
    </w:p>
    <w:p w14:paraId="2F8A88E2"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 Rapporti di Prova non possono essere riprodotti parzialmente.</w:t>
      </w:r>
    </w:p>
    <w:p w14:paraId="70B20184"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I Rapporti di Prova non possono essere utilizzati, in tutto o in parte, a scopo pubblicitario o promozionale senza esplicita autorizzazione da parte del Laboratorio.</w:t>
      </w:r>
    </w:p>
    <w:p w14:paraId="11DC8407" w14:textId="77777777" w:rsidR="00E708F2" w:rsidRPr="00624E97" w:rsidRDefault="00E708F2" w:rsidP="00E708F2">
      <w:pPr>
        <w:pStyle w:val="Paragrafoelenco"/>
        <w:numPr>
          <w:ilvl w:val="1"/>
          <w:numId w:val="10"/>
        </w:numPr>
        <w:pBdr>
          <w:left w:val="single" w:sz="4" w:space="4" w:color="auto"/>
        </w:pBdr>
        <w:spacing w:line="360" w:lineRule="auto"/>
        <w:jc w:val="both"/>
        <w:rPr>
          <w:sz w:val="22"/>
          <w:szCs w:val="22"/>
          <w:highlight w:val="yellow"/>
        </w:rPr>
      </w:pPr>
      <w:r w:rsidRPr="00624E97">
        <w:rPr>
          <w:sz w:val="22"/>
          <w:szCs w:val="22"/>
          <w:highlight w:val="yellow"/>
        </w:rPr>
        <w:lastRenderedPageBreak/>
        <w:t>I Rapporti di Prova non possono essere utilizzati, in tutto o in parte, a scopo pubblicitario o promozionale senza esplicita autorizzazione da parte del Laboratorio. I</w:t>
      </w:r>
      <w:r w:rsidRPr="00624E97">
        <w:rPr>
          <w:sz w:val="23"/>
          <w:szCs w:val="23"/>
          <w:highlight w:val="yellow"/>
        </w:rPr>
        <w:t>n caso di non utilizzo del marchio ACCREDIA, i Rapporti di prova non sono coperti da accreditamento ACCREDIA.</w:t>
      </w:r>
    </w:p>
    <w:p w14:paraId="79679E7C" w14:textId="63DB7AF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Le registrazioni delle prove effettuate (compresi i Rapporti di Prova) vengono conservate dal laboratorio </w:t>
      </w:r>
      <w:r w:rsidR="00C1184B">
        <w:rPr>
          <w:sz w:val="22"/>
          <w:szCs w:val="22"/>
        </w:rPr>
        <w:t xml:space="preserve">per </w:t>
      </w:r>
      <w:r w:rsidRPr="00B27280">
        <w:rPr>
          <w:sz w:val="22"/>
          <w:szCs w:val="22"/>
        </w:rPr>
        <w:t xml:space="preserve">almeno </w:t>
      </w:r>
      <w:proofErr w:type="gramStart"/>
      <w:r w:rsidRPr="00B27280">
        <w:rPr>
          <w:sz w:val="22"/>
          <w:szCs w:val="22"/>
        </w:rPr>
        <w:t>4</w:t>
      </w:r>
      <w:proofErr w:type="gramEnd"/>
      <w:r w:rsidRPr="00B27280">
        <w:rPr>
          <w:sz w:val="22"/>
          <w:szCs w:val="22"/>
        </w:rPr>
        <w:t xml:space="preserve"> anni</w:t>
      </w:r>
      <w:r w:rsidR="00C1184B">
        <w:rPr>
          <w:sz w:val="22"/>
          <w:szCs w:val="22"/>
        </w:rPr>
        <w:t>, secondo criteri di legge ove presenti</w:t>
      </w:r>
      <w:r w:rsidRPr="00B27280">
        <w:rPr>
          <w:sz w:val="22"/>
          <w:szCs w:val="22"/>
        </w:rPr>
        <w:t>.</w:t>
      </w:r>
    </w:p>
    <w:p w14:paraId="1737F110"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L'orario di sportello per accettazione campioni, ritiro risultati ed eventuali richieste di chiarimenti è il seguente: </w:t>
      </w:r>
    </w:p>
    <w:p w14:paraId="5827A995" w14:textId="77777777" w:rsidR="006B7B14" w:rsidRPr="00B27280" w:rsidRDefault="006B7B14" w:rsidP="00B27280">
      <w:pPr>
        <w:spacing w:line="360" w:lineRule="auto"/>
        <w:jc w:val="both"/>
        <w:rPr>
          <w:sz w:val="22"/>
          <w:szCs w:val="22"/>
        </w:rPr>
      </w:pPr>
      <w:r w:rsidRPr="00B27280">
        <w:rPr>
          <w:sz w:val="22"/>
          <w:szCs w:val="22"/>
        </w:rPr>
        <w:t>lunedì – giovedì 9:30</w:t>
      </w:r>
      <w:r w:rsidR="0090762B" w:rsidRPr="00B27280">
        <w:rPr>
          <w:sz w:val="22"/>
          <w:szCs w:val="22"/>
        </w:rPr>
        <w:t xml:space="preserve"> </w:t>
      </w:r>
      <w:r w:rsidRPr="00B27280">
        <w:rPr>
          <w:sz w:val="22"/>
          <w:szCs w:val="22"/>
        </w:rPr>
        <w:t>-</w:t>
      </w:r>
      <w:r w:rsidR="0090762B" w:rsidRPr="00B27280">
        <w:rPr>
          <w:sz w:val="22"/>
          <w:szCs w:val="22"/>
        </w:rPr>
        <w:t xml:space="preserve"> </w:t>
      </w:r>
      <w:r w:rsidRPr="00B27280">
        <w:rPr>
          <w:sz w:val="22"/>
          <w:szCs w:val="22"/>
        </w:rPr>
        <w:t xml:space="preserve">12:30 / 16:30 </w:t>
      </w:r>
      <w:r w:rsidR="0090762B" w:rsidRPr="00B27280">
        <w:rPr>
          <w:sz w:val="22"/>
          <w:szCs w:val="22"/>
        </w:rPr>
        <w:t>-</w:t>
      </w:r>
      <w:r w:rsidRPr="00B27280">
        <w:rPr>
          <w:sz w:val="22"/>
          <w:szCs w:val="22"/>
        </w:rPr>
        <w:t xml:space="preserve"> 18:00; </w:t>
      </w:r>
    </w:p>
    <w:p w14:paraId="04A1B0DE" w14:textId="77777777" w:rsidR="006B7B14" w:rsidRPr="00B27280" w:rsidRDefault="006B7B14" w:rsidP="00B27280">
      <w:pPr>
        <w:spacing w:line="360" w:lineRule="auto"/>
        <w:jc w:val="both"/>
        <w:rPr>
          <w:sz w:val="22"/>
          <w:szCs w:val="22"/>
        </w:rPr>
      </w:pPr>
      <w:r w:rsidRPr="00B27280">
        <w:rPr>
          <w:sz w:val="22"/>
          <w:szCs w:val="22"/>
        </w:rPr>
        <w:t xml:space="preserve">venerdì 9:30 </w:t>
      </w:r>
      <w:r w:rsidR="0090762B" w:rsidRPr="00B27280">
        <w:rPr>
          <w:sz w:val="22"/>
          <w:szCs w:val="22"/>
        </w:rPr>
        <w:t>-</w:t>
      </w:r>
      <w:r w:rsidRPr="00B27280">
        <w:rPr>
          <w:sz w:val="22"/>
          <w:szCs w:val="22"/>
        </w:rPr>
        <w:t xml:space="preserve"> 12:00.</w:t>
      </w:r>
    </w:p>
    <w:p w14:paraId="4A0AF22A" w14:textId="77777777" w:rsidR="006B7B14" w:rsidRPr="00B27280" w:rsidRDefault="006B7B14" w:rsidP="00B27280">
      <w:pPr>
        <w:spacing w:line="360" w:lineRule="auto"/>
        <w:ind w:left="705"/>
        <w:jc w:val="both"/>
        <w:rPr>
          <w:sz w:val="22"/>
          <w:szCs w:val="22"/>
        </w:rPr>
      </w:pPr>
      <w:r w:rsidRPr="00B27280">
        <w:rPr>
          <w:sz w:val="22"/>
          <w:szCs w:val="22"/>
        </w:rPr>
        <w:t xml:space="preserve">Oltre ai </w:t>
      </w:r>
      <w:proofErr w:type="gramStart"/>
      <w:r w:rsidRPr="00B27280">
        <w:rPr>
          <w:sz w:val="22"/>
          <w:szCs w:val="22"/>
        </w:rPr>
        <w:t>predetti</w:t>
      </w:r>
      <w:proofErr w:type="gramEnd"/>
      <w:r w:rsidRPr="00B27280">
        <w:rPr>
          <w:sz w:val="22"/>
          <w:szCs w:val="22"/>
        </w:rPr>
        <w:t xml:space="preserve"> orari è possibile contattare per qualsiasi esigenza il Laboratorio secondo le modalità già definite nella presente offerte.</w:t>
      </w:r>
    </w:p>
    <w:p w14:paraId="20F913F8"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Per altre condizioni non previste si fa riferimento alle leggi vigenti.</w:t>
      </w:r>
    </w:p>
    <w:p w14:paraId="0E7FDB5A"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Controversie e foro competente: per tutte le controversie che dovessero insorgere tra le parti in relazione alla interpretazione, esecuzione e risoluzione della presente offerta/contratto sarà competente il Foro di Napoli.</w:t>
      </w:r>
    </w:p>
    <w:p w14:paraId="5A0EBF65" w14:textId="576842D5"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 xml:space="preserve">Il presente contratto è redatto in ottemperanza della L.190/2012 e </w:t>
      </w:r>
      <w:proofErr w:type="spellStart"/>
      <w:proofErr w:type="gramStart"/>
      <w:r w:rsidRPr="00B27280">
        <w:rPr>
          <w:sz w:val="22"/>
          <w:szCs w:val="22"/>
        </w:rPr>
        <w:t>ss.mm.ii</w:t>
      </w:r>
      <w:proofErr w:type="spellEnd"/>
      <w:proofErr w:type="gramEnd"/>
      <w:r w:rsidRPr="00B27280">
        <w:rPr>
          <w:sz w:val="22"/>
          <w:szCs w:val="22"/>
        </w:rPr>
        <w:t xml:space="preserve">, inerente alla prevenzione e alla repressione della corruzione e dell’illegalità nella Pubblica Amministrazione, nonché al Piano Triennale di Prevenzione di Ateneo 2017- 2019; al Codice di comportamento di Ateneo, in ottemperanza a quanto previsto dall’art. 54, co. 5, del D.lgs. n. 165 del 30/03/2001 e </w:t>
      </w:r>
      <w:proofErr w:type="spellStart"/>
      <w:r w:rsidRPr="00B27280">
        <w:rPr>
          <w:i/>
          <w:sz w:val="22"/>
          <w:szCs w:val="22"/>
        </w:rPr>
        <w:t>ss.mm.ii</w:t>
      </w:r>
      <w:proofErr w:type="spellEnd"/>
      <w:r w:rsidRPr="00B27280">
        <w:rPr>
          <w:sz w:val="22"/>
          <w:szCs w:val="22"/>
        </w:rPr>
        <w:t xml:space="preserve">.; al Codice di comportamento dei dipendenti pubblici, emanato con D.P.R. n. 62/2013, e, infine, al Codice Etico di Ateneo emesso con D.R./2015/2573. La suddetta normativa è pubblicata sul sito web di Ateneo </w:t>
      </w:r>
      <w:hyperlink r:id="rId10" w:history="1">
        <w:r w:rsidRPr="00B27280">
          <w:rPr>
            <w:i/>
            <w:color w:val="0000FF"/>
            <w:sz w:val="22"/>
            <w:szCs w:val="22"/>
            <w:u w:val="single"/>
          </w:rPr>
          <w:t>http://www.unina.it</w:t>
        </w:r>
      </w:hyperlink>
      <w:r w:rsidRPr="00B27280">
        <w:rPr>
          <w:sz w:val="22"/>
          <w:szCs w:val="22"/>
        </w:rPr>
        <w:t xml:space="preserve">, ai seguenti link: </w:t>
      </w:r>
    </w:p>
    <w:p w14:paraId="02D16C46" w14:textId="7699FF9C" w:rsidR="006B7B14" w:rsidRPr="00B27280" w:rsidRDefault="006B7B14" w:rsidP="00B27280">
      <w:pPr>
        <w:pStyle w:val="Paragrafoelenco"/>
        <w:spacing w:line="360" w:lineRule="auto"/>
        <w:ind w:left="993"/>
        <w:jc w:val="both"/>
        <w:rPr>
          <w:sz w:val="22"/>
          <w:szCs w:val="22"/>
        </w:rPr>
      </w:pPr>
      <w:hyperlink r:id="rId11" w:history="1">
        <w:r w:rsidRPr="00B27280">
          <w:rPr>
            <w:i/>
            <w:color w:val="0000FF"/>
            <w:sz w:val="22"/>
            <w:szCs w:val="22"/>
            <w:u w:val="single"/>
          </w:rPr>
          <w:t>http://www.unina.it/statuto-e-normativa/piano-di-prevenzione-della-corruzione</w:t>
        </w:r>
      </w:hyperlink>
      <w:r w:rsidRPr="00B27280">
        <w:rPr>
          <w:sz w:val="22"/>
          <w:szCs w:val="22"/>
        </w:rPr>
        <w:t xml:space="preserve">; </w:t>
      </w:r>
      <w:hyperlink r:id="rId12" w:history="1">
        <w:r w:rsidRPr="00B27280">
          <w:rPr>
            <w:i/>
            <w:color w:val="0000FF"/>
            <w:sz w:val="22"/>
            <w:szCs w:val="22"/>
            <w:u w:val="single"/>
          </w:rPr>
          <w:t>http://www.unina.it/ateneo/statuto-e-normativa/regolamenti/regolamenti-di-ateneo</w:t>
        </w:r>
      </w:hyperlink>
      <w:r w:rsidRPr="00B27280">
        <w:rPr>
          <w:sz w:val="22"/>
          <w:szCs w:val="22"/>
        </w:rPr>
        <w:t>; e di cui si dà comunicazione alla parte, per presa visione e relativa accettazione.</w:t>
      </w:r>
    </w:p>
    <w:p w14:paraId="37336018" w14:textId="77777777" w:rsidR="006B7B14" w:rsidRPr="00B27280" w:rsidRDefault="006B7B14" w:rsidP="00B27280">
      <w:pPr>
        <w:pStyle w:val="Paragrafoelenco"/>
        <w:numPr>
          <w:ilvl w:val="1"/>
          <w:numId w:val="10"/>
        </w:numPr>
        <w:spacing w:line="360" w:lineRule="auto"/>
        <w:jc w:val="both"/>
        <w:rPr>
          <w:sz w:val="22"/>
          <w:szCs w:val="22"/>
        </w:rPr>
      </w:pPr>
      <w:r w:rsidRPr="00B27280">
        <w:rPr>
          <w:sz w:val="22"/>
          <w:szCs w:val="22"/>
        </w:rPr>
        <w:t>Le Parti prendono atto ed acconsentono che i dati personali e sensibili e le Informazioni Riservate fornite o direttamente acquisite ai sensi del presente Accordo verranno trattati secondo quanto disposto in Reg. UE 2016/679 (GDPR), e anche secondo quanto indicato nella sezione: “privacy” del portale di Ateneo. Per presa visione e relativa accettazione della suindicata normativa si indica il seguente link:</w:t>
      </w:r>
    </w:p>
    <w:p w14:paraId="48FA4812" w14:textId="77777777" w:rsidR="006B7B14" w:rsidRPr="00B27280" w:rsidRDefault="006B7B14" w:rsidP="00B27280">
      <w:pPr>
        <w:pStyle w:val="Paragrafoelenco"/>
        <w:spacing w:line="360" w:lineRule="auto"/>
        <w:ind w:firstLine="273"/>
        <w:rPr>
          <w:i/>
          <w:color w:val="0000FF"/>
          <w:sz w:val="22"/>
          <w:szCs w:val="22"/>
          <w:u w:val="single"/>
        </w:rPr>
      </w:pPr>
      <w:r w:rsidRPr="00B27280">
        <w:rPr>
          <w:i/>
          <w:color w:val="0000FF"/>
          <w:sz w:val="22"/>
          <w:szCs w:val="22"/>
          <w:u w:val="single"/>
        </w:rPr>
        <w:t>http://www.unina.it/ateneo/statuto-e-normativa/privacy.</w:t>
      </w:r>
    </w:p>
    <w:p w14:paraId="44ABB2BB" w14:textId="77777777" w:rsidR="006B7B14" w:rsidRPr="00B27280" w:rsidRDefault="006B7B14" w:rsidP="00B27280">
      <w:pPr>
        <w:pStyle w:val="Paragrafoelenco"/>
        <w:spacing w:line="360" w:lineRule="auto"/>
        <w:ind w:left="993"/>
        <w:jc w:val="both"/>
        <w:rPr>
          <w:sz w:val="22"/>
          <w:szCs w:val="22"/>
        </w:rPr>
      </w:pPr>
      <w:r w:rsidRPr="00B27280">
        <w:rPr>
          <w:sz w:val="22"/>
          <w:szCs w:val="22"/>
        </w:rPr>
        <w:lastRenderedPageBreak/>
        <w:t>Nella stessa sezione del portale di Ateneo vengono indicati rispettivamente: il “Titolare del trattamento dati” e il “Responsabile della Protezione dei Dati”. Ai sensi del citato Reg. UE 2016/679 (GDPR), pertanto Si ha diritto in ogni momento di conoscere, aggiornare, rettificare, cancellare i dati, nonché di esercitare tutti i restanti diritti ivi previsti, mediante comunicazione scritta al Dipartimento di Scienze Chimiche dell’Università degli Studi di Napoli Federico II.</w:t>
      </w:r>
    </w:p>
    <w:p w14:paraId="09F481C2" w14:textId="5EACAA7D" w:rsidR="006B7B14" w:rsidRDefault="006B7B14" w:rsidP="00B27280">
      <w:pPr>
        <w:pStyle w:val="Paragrafoelenco"/>
        <w:ind w:left="284"/>
        <w:jc w:val="both"/>
        <w:rPr>
          <w:b/>
          <w:sz w:val="22"/>
          <w:szCs w:val="22"/>
        </w:rPr>
      </w:pPr>
    </w:p>
    <w:tbl>
      <w:tblPr>
        <w:tblStyle w:val="Grigliatabella"/>
        <w:tblW w:w="5000" w:type="pct"/>
        <w:tblLook w:val="04A0" w:firstRow="1" w:lastRow="0" w:firstColumn="1" w:lastColumn="0" w:noHBand="0" w:noVBand="1"/>
      </w:tblPr>
      <w:tblGrid>
        <w:gridCol w:w="3012"/>
        <w:gridCol w:w="2187"/>
        <w:gridCol w:w="34"/>
        <w:gridCol w:w="4121"/>
      </w:tblGrid>
      <w:tr w:rsidR="006B7B14" w:rsidRPr="00B27280" w14:paraId="51C2F252" w14:textId="77777777" w:rsidTr="006B7B14">
        <w:trPr>
          <w:trHeight w:val="291"/>
        </w:trPr>
        <w:tc>
          <w:tcPr>
            <w:tcW w:w="1610" w:type="pct"/>
            <w:vMerge w:val="restart"/>
            <w:tcBorders>
              <w:top w:val="nil"/>
              <w:left w:val="nil"/>
              <w:bottom w:val="nil"/>
              <w:right w:val="nil"/>
            </w:tcBorders>
          </w:tcPr>
          <w:p w14:paraId="41D7A509" w14:textId="77777777" w:rsidR="006B7B14" w:rsidRPr="00B27280" w:rsidRDefault="006B7B14" w:rsidP="00B27280">
            <w:pPr>
              <w:pStyle w:val="Paragrafoelenco"/>
              <w:ind w:left="360"/>
              <w:rPr>
                <w:sz w:val="22"/>
                <w:szCs w:val="22"/>
              </w:rPr>
            </w:pPr>
          </w:p>
        </w:tc>
        <w:tc>
          <w:tcPr>
            <w:tcW w:w="1169" w:type="pct"/>
            <w:vMerge w:val="restart"/>
            <w:tcBorders>
              <w:top w:val="nil"/>
              <w:left w:val="nil"/>
              <w:bottom w:val="nil"/>
              <w:right w:val="nil"/>
            </w:tcBorders>
          </w:tcPr>
          <w:p w14:paraId="08E316C6" w14:textId="582953EF" w:rsidR="006B7B14" w:rsidRPr="00B27280" w:rsidRDefault="006B7B14" w:rsidP="00B27280">
            <w:pPr>
              <w:jc w:val="center"/>
              <w:rPr>
                <w:sz w:val="22"/>
                <w:szCs w:val="22"/>
              </w:rPr>
            </w:pPr>
          </w:p>
        </w:tc>
        <w:tc>
          <w:tcPr>
            <w:tcW w:w="2221" w:type="pct"/>
            <w:gridSpan w:val="2"/>
            <w:tcBorders>
              <w:top w:val="nil"/>
              <w:left w:val="nil"/>
              <w:bottom w:val="nil"/>
              <w:right w:val="nil"/>
            </w:tcBorders>
          </w:tcPr>
          <w:p w14:paraId="0AED6EDE" w14:textId="77777777" w:rsidR="006B7B14" w:rsidRPr="00B27280" w:rsidRDefault="006B7B14" w:rsidP="00B27280">
            <w:pPr>
              <w:jc w:val="center"/>
              <w:rPr>
                <w:sz w:val="22"/>
                <w:szCs w:val="22"/>
              </w:rPr>
            </w:pPr>
          </w:p>
        </w:tc>
      </w:tr>
      <w:tr w:rsidR="006B7B14" w:rsidRPr="00B27280" w14:paraId="1576B37D" w14:textId="77777777" w:rsidTr="006B7B14">
        <w:trPr>
          <w:trHeight w:val="438"/>
        </w:trPr>
        <w:tc>
          <w:tcPr>
            <w:tcW w:w="1610" w:type="pct"/>
            <w:vMerge/>
            <w:tcBorders>
              <w:top w:val="nil"/>
              <w:left w:val="nil"/>
              <w:bottom w:val="nil"/>
              <w:right w:val="nil"/>
            </w:tcBorders>
          </w:tcPr>
          <w:p w14:paraId="3ED70C0E" w14:textId="77777777" w:rsidR="006B7B14" w:rsidRPr="00B27280" w:rsidRDefault="006B7B14" w:rsidP="00B27280">
            <w:pPr>
              <w:jc w:val="center"/>
              <w:rPr>
                <w:sz w:val="22"/>
                <w:szCs w:val="22"/>
              </w:rPr>
            </w:pPr>
          </w:p>
        </w:tc>
        <w:tc>
          <w:tcPr>
            <w:tcW w:w="1169" w:type="pct"/>
            <w:vMerge/>
            <w:tcBorders>
              <w:top w:val="nil"/>
              <w:left w:val="nil"/>
              <w:bottom w:val="nil"/>
              <w:right w:val="nil"/>
            </w:tcBorders>
          </w:tcPr>
          <w:p w14:paraId="5AF64DE0" w14:textId="77777777" w:rsidR="006B7B14" w:rsidRPr="00B27280" w:rsidRDefault="006B7B14" w:rsidP="00B27280">
            <w:pPr>
              <w:jc w:val="center"/>
              <w:rPr>
                <w:sz w:val="22"/>
                <w:szCs w:val="22"/>
              </w:rPr>
            </w:pPr>
          </w:p>
        </w:tc>
        <w:tc>
          <w:tcPr>
            <w:tcW w:w="2221" w:type="pct"/>
            <w:gridSpan w:val="2"/>
            <w:tcBorders>
              <w:top w:val="nil"/>
              <w:left w:val="nil"/>
              <w:bottom w:val="nil"/>
              <w:right w:val="nil"/>
            </w:tcBorders>
          </w:tcPr>
          <w:p w14:paraId="36166D95" w14:textId="2812A9C9" w:rsidR="006B7B14" w:rsidRPr="00B27280" w:rsidRDefault="006B7B14" w:rsidP="00B27280">
            <w:pPr>
              <w:jc w:val="center"/>
              <w:rPr>
                <w:sz w:val="22"/>
                <w:szCs w:val="22"/>
              </w:rPr>
            </w:pPr>
            <w:r w:rsidRPr="00B27280">
              <w:rPr>
                <w:sz w:val="22"/>
                <w:szCs w:val="22"/>
              </w:rPr>
              <w:t xml:space="preserve">IL RESPONSABILE </w:t>
            </w:r>
            <w:r w:rsidR="00AB01A3">
              <w:rPr>
                <w:sz w:val="22"/>
                <w:szCs w:val="22"/>
              </w:rPr>
              <w:t>DEL LABORATORIO</w:t>
            </w:r>
          </w:p>
        </w:tc>
      </w:tr>
      <w:tr w:rsidR="006B7B14" w:rsidRPr="00B27280" w14:paraId="4FFFCB3A" w14:textId="77777777" w:rsidTr="00B30B57">
        <w:trPr>
          <w:trHeight w:val="580"/>
        </w:trPr>
        <w:tc>
          <w:tcPr>
            <w:tcW w:w="1610" w:type="pct"/>
            <w:vMerge/>
            <w:tcBorders>
              <w:top w:val="nil"/>
              <w:left w:val="nil"/>
              <w:bottom w:val="nil"/>
              <w:right w:val="nil"/>
            </w:tcBorders>
          </w:tcPr>
          <w:p w14:paraId="05D08B65" w14:textId="77777777" w:rsidR="006B7B14" w:rsidRPr="00B27280" w:rsidRDefault="006B7B14" w:rsidP="00B27280">
            <w:pPr>
              <w:spacing w:line="288" w:lineRule="auto"/>
              <w:jc w:val="both"/>
              <w:rPr>
                <w:sz w:val="22"/>
                <w:szCs w:val="22"/>
              </w:rPr>
            </w:pPr>
          </w:p>
        </w:tc>
        <w:tc>
          <w:tcPr>
            <w:tcW w:w="1169" w:type="pct"/>
            <w:vMerge/>
            <w:tcBorders>
              <w:top w:val="nil"/>
              <w:left w:val="nil"/>
              <w:bottom w:val="nil"/>
              <w:right w:val="nil"/>
            </w:tcBorders>
          </w:tcPr>
          <w:p w14:paraId="2C805206" w14:textId="77777777" w:rsidR="006B7B14" w:rsidRPr="00B27280" w:rsidRDefault="006B7B14" w:rsidP="00B27280">
            <w:pPr>
              <w:jc w:val="center"/>
              <w:rPr>
                <w:sz w:val="22"/>
                <w:szCs w:val="22"/>
              </w:rPr>
            </w:pPr>
          </w:p>
        </w:tc>
        <w:tc>
          <w:tcPr>
            <w:tcW w:w="2221" w:type="pct"/>
            <w:gridSpan w:val="2"/>
            <w:tcBorders>
              <w:top w:val="nil"/>
              <w:left w:val="nil"/>
              <w:bottom w:val="nil"/>
              <w:right w:val="nil"/>
            </w:tcBorders>
          </w:tcPr>
          <w:p w14:paraId="51D769B9" w14:textId="7B817E07" w:rsidR="006B7B14" w:rsidRPr="00B27280" w:rsidRDefault="006B7B14" w:rsidP="00B27280">
            <w:pPr>
              <w:jc w:val="center"/>
              <w:rPr>
                <w:sz w:val="22"/>
                <w:szCs w:val="22"/>
              </w:rPr>
            </w:pPr>
            <w:r w:rsidRPr="00B27280">
              <w:rPr>
                <w:noProof/>
                <w:sz w:val="22"/>
                <w:szCs w:val="22"/>
              </w:rPr>
              <w:drawing>
                <wp:anchor distT="0" distB="0" distL="114300" distR="114300" simplePos="0" relativeHeight="251666944" behindDoc="1" locked="0" layoutInCell="1" allowOverlap="1" wp14:anchorId="4B3B68A5" wp14:editId="1FD2F804">
                  <wp:simplePos x="0" y="0"/>
                  <wp:positionH relativeFrom="column">
                    <wp:posOffset>4000500</wp:posOffset>
                  </wp:positionH>
                  <wp:positionV relativeFrom="paragraph">
                    <wp:posOffset>8023860</wp:posOffset>
                  </wp:positionV>
                  <wp:extent cx="1523365" cy="502285"/>
                  <wp:effectExtent l="0" t="0" r="635" b="0"/>
                  <wp:wrapNone/>
                  <wp:docPr id="18" name="Immagine 18" descr="Descrizione: C:\Users\AceLab\Desktop\Immag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C:\Users\AceLab\Desktop\Immagin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3365" cy="5022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B7B14" w:rsidRPr="00B27280" w14:paraId="42AD102A" w14:textId="77777777" w:rsidTr="006B7B14">
        <w:trPr>
          <w:trHeight w:val="424"/>
        </w:trPr>
        <w:tc>
          <w:tcPr>
            <w:tcW w:w="1610" w:type="pct"/>
            <w:vMerge/>
            <w:tcBorders>
              <w:top w:val="nil"/>
              <w:left w:val="nil"/>
              <w:bottom w:val="nil"/>
              <w:right w:val="nil"/>
            </w:tcBorders>
          </w:tcPr>
          <w:p w14:paraId="232454ED" w14:textId="77777777" w:rsidR="006B7B14" w:rsidRPr="00B27280" w:rsidRDefault="006B7B14" w:rsidP="00B27280">
            <w:pPr>
              <w:jc w:val="center"/>
              <w:rPr>
                <w:sz w:val="22"/>
                <w:szCs w:val="22"/>
              </w:rPr>
            </w:pPr>
          </w:p>
        </w:tc>
        <w:tc>
          <w:tcPr>
            <w:tcW w:w="1169" w:type="pct"/>
            <w:vMerge/>
            <w:tcBorders>
              <w:top w:val="nil"/>
              <w:left w:val="nil"/>
              <w:bottom w:val="nil"/>
              <w:right w:val="nil"/>
            </w:tcBorders>
          </w:tcPr>
          <w:p w14:paraId="43DACE4E" w14:textId="77777777" w:rsidR="006B7B14" w:rsidRPr="00B27280" w:rsidRDefault="006B7B14" w:rsidP="00B27280">
            <w:pPr>
              <w:spacing w:line="288" w:lineRule="auto"/>
              <w:jc w:val="center"/>
              <w:rPr>
                <w:sz w:val="22"/>
                <w:szCs w:val="22"/>
              </w:rPr>
            </w:pPr>
          </w:p>
        </w:tc>
        <w:tc>
          <w:tcPr>
            <w:tcW w:w="2221" w:type="pct"/>
            <w:gridSpan w:val="2"/>
            <w:tcBorders>
              <w:top w:val="nil"/>
              <w:left w:val="nil"/>
              <w:bottom w:val="nil"/>
              <w:right w:val="nil"/>
            </w:tcBorders>
          </w:tcPr>
          <w:p w14:paraId="3C2967BE" w14:textId="47C11131" w:rsidR="006B7B14" w:rsidRPr="00B27280" w:rsidRDefault="006B7B14" w:rsidP="00B27280">
            <w:pPr>
              <w:spacing w:line="288" w:lineRule="auto"/>
              <w:jc w:val="center"/>
              <w:rPr>
                <w:sz w:val="22"/>
                <w:szCs w:val="22"/>
              </w:rPr>
            </w:pPr>
            <w:r w:rsidRPr="00B27280">
              <w:rPr>
                <w:sz w:val="22"/>
                <w:szCs w:val="22"/>
              </w:rPr>
              <w:t>(</w:t>
            </w:r>
            <w:r w:rsidR="00AB01A3">
              <w:rPr>
                <w:sz w:val="22"/>
                <w:szCs w:val="22"/>
              </w:rPr>
              <w:t>Prof</w:t>
            </w:r>
            <w:r w:rsidR="00054EF1">
              <w:rPr>
                <w:sz w:val="22"/>
                <w:szCs w:val="22"/>
              </w:rPr>
              <w:t xml:space="preserve">. </w:t>
            </w:r>
            <w:proofErr w:type="spellStart"/>
            <w:r w:rsidR="00054EF1">
              <w:rPr>
                <w:sz w:val="22"/>
                <w:szCs w:val="22"/>
              </w:rPr>
              <w:t>Chim</w:t>
            </w:r>
            <w:proofErr w:type="spellEnd"/>
            <w:r w:rsidR="00AB01A3">
              <w:rPr>
                <w:sz w:val="22"/>
                <w:szCs w:val="22"/>
              </w:rPr>
              <w:t>. Marco Trifuoggi</w:t>
            </w:r>
            <w:r w:rsidRPr="00B27280">
              <w:rPr>
                <w:sz w:val="22"/>
                <w:szCs w:val="22"/>
              </w:rPr>
              <w:t>)</w:t>
            </w:r>
          </w:p>
          <w:p w14:paraId="1B7DC2F6" w14:textId="04EF0B4E" w:rsidR="006B7B14" w:rsidRPr="00B27280" w:rsidRDefault="006B7B14" w:rsidP="00B27280">
            <w:pPr>
              <w:spacing w:line="288" w:lineRule="auto"/>
              <w:jc w:val="center"/>
              <w:rPr>
                <w:sz w:val="22"/>
                <w:szCs w:val="22"/>
              </w:rPr>
            </w:pPr>
            <w:r w:rsidRPr="00B27280">
              <w:rPr>
                <w:sz w:val="22"/>
                <w:szCs w:val="22"/>
              </w:rPr>
              <w:t>tel.: 081-674</w:t>
            </w:r>
            <w:r w:rsidR="00AB01A3">
              <w:rPr>
                <w:sz w:val="22"/>
                <w:szCs w:val="22"/>
              </w:rPr>
              <w:t>388</w:t>
            </w:r>
          </w:p>
        </w:tc>
      </w:tr>
      <w:tr w:rsidR="006B7B14" w:rsidRPr="00B27280" w14:paraId="0C92CC3E" w14:textId="77777777" w:rsidTr="006B7B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4"/>
          <w:jc w:val="center"/>
        </w:trPr>
        <w:tc>
          <w:tcPr>
            <w:tcW w:w="1610" w:type="pct"/>
            <w:vAlign w:val="center"/>
          </w:tcPr>
          <w:p w14:paraId="0451E8F6" w14:textId="77777777" w:rsidR="006B7B14" w:rsidRPr="00B27280" w:rsidRDefault="006B7B14" w:rsidP="00B27280">
            <w:pPr>
              <w:rPr>
                <w:sz w:val="22"/>
                <w:szCs w:val="22"/>
              </w:rPr>
            </w:pPr>
          </w:p>
        </w:tc>
        <w:tc>
          <w:tcPr>
            <w:tcW w:w="1169" w:type="pct"/>
          </w:tcPr>
          <w:p w14:paraId="5562E6B4" w14:textId="77777777" w:rsidR="006B7B14" w:rsidRPr="00B27280" w:rsidRDefault="006B7B14" w:rsidP="00B27280">
            <w:pPr>
              <w:jc w:val="center"/>
              <w:rPr>
                <w:sz w:val="22"/>
                <w:szCs w:val="22"/>
              </w:rPr>
            </w:pPr>
          </w:p>
        </w:tc>
        <w:tc>
          <w:tcPr>
            <w:tcW w:w="2221" w:type="pct"/>
            <w:gridSpan w:val="2"/>
            <w:vAlign w:val="center"/>
          </w:tcPr>
          <w:p w14:paraId="4E397037" w14:textId="77777777" w:rsidR="006B7B14" w:rsidRPr="00B27280" w:rsidRDefault="006B7B14" w:rsidP="00B27280">
            <w:pPr>
              <w:jc w:val="center"/>
              <w:rPr>
                <w:b/>
                <w:sz w:val="22"/>
                <w:szCs w:val="22"/>
              </w:rPr>
            </w:pPr>
            <w:r w:rsidRPr="00B27280">
              <w:rPr>
                <w:b/>
                <w:sz w:val="22"/>
                <w:szCs w:val="22"/>
              </w:rPr>
              <w:t>Per Accettazione</w:t>
            </w:r>
          </w:p>
        </w:tc>
      </w:tr>
      <w:tr w:rsidR="006B7B14" w:rsidRPr="00B27280" w14:paraId="0CE091EB" w14:textId="77777777" w:rsidTr="006B7B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9"/>
          <w:jc w:val="center"/>
        </w:trPr>
        <w:tc>
          <w:tcPr>
            <w:tcW w:w="1610" w:type="pct"/>
            <w:vMerge w:val="restart"/>
            <w:vAlign w:val="center"/>
          </w:tcPr>
          <w:p w14:paraId="76B22D54" w14:textId="77777777" w:rsidR="006B7B14" w:rsidRPr="00B27280" w:rsidRDefault="006B7B14" w:rsidP="00B27280">
            <w:pPr>
              <w:jc w:val="center"/>
              <w:rPr>
                <w:sz w:val="22"/>
                <w:szCs w:val="22"/>
              </w:rPr>
            </w:pPr>
          </w:p>
        </w:tc>
        <w:tc>
          <w:tcPr>
            <w:tcW w:w="1169" w:type="pct"/>
            <w:tcBorders>
              <w:right w:val="single" w:sz="4" w:space="0" w:color="auto"/>
            </w:tcBorders>
          </w:tcPr>
          <w:p w14:paraId="2C81E24F" w14:textId="77777777" w:rsidR="006B7B14" w:rsidRPr="00B27280" w:rsidRDefault="006B7B14" w:rsidP="00B27280">
            <w:pPr>
              <w:jc w:val="center"/>
              <w:rPr>
                <w:sz w:val="22"/>
                <w:szCs w:val="22"/>
              </w:rPr>
            </w:pPr>
          </w:p>
        </w:tc>
        <w:tc>
          <w:tcPr>
            <w:tcW w:w="2221" w:type="pct"/>
            <w:gridSpan w:val="2"/>
            <w:tcBorders>
              <w:top w:val="single" w:sz="4" w:space="0" w:color="auto"/>
              <w:left w:val="single" w:sz="4" w:space="0" w:color="auto"/>
              <w:bottom w:val="single" w:sz="4" w:space="0" w:color="auto"/>
              <w:right w:val="single" w:sz="4" w:space="0" w:color="auto"/>
            </w:tcBorders>
            <w:vAlign w:val="center"/>
          </w:tcPr>
          <w:p w14:paraId="0DD3AEAB" w14:textId="77777777" w:rsidR="006B7B14" w:rsidRPr="00B27280" w:rsidRDefault="006B7B14" w:rsidP="00B27280">
            <w:pPr>
              <w:jc w:val="center"/>
              <w:rPr>
                <w:sz w:val="22"/>
                <w:szCs w:val="22"/>
              </w:rPr>
            </w:pPr>
          </w:p>
        </w:tc>
      </w:tr>
      <w:tr w:rsidR="006B7B14" w:rsidRPr="00B27280" w14:paraId="325E9591" w14:textId="77777777" w:rsidTr="006B7B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1610" w:type="pct"/>
            <w:vMerge/>
            <w:vAlign w:val="center"/>
          </w:tcPr>
          <w:p w14:paraId="1E4A95E7" w14:textId="77777777" w:rsidR="006B7B14" w:rsidRPr="00B27280" w:rsidRDefault="006B7B14" w:rsidP="00B27280">
            <w:pPr>
              <w:jc w:val="center"/>
              <w:rPr>
                <w:sz w:val="22"/>
                <w:szCs w:val="22"/>
              </w:rPr>
            </w:pPr>
          </w:p>
        </w:tc>
        <w:tc>
          <w:tcPr>
            <w:tcW w:w="1169" w:type="pct"/>
          </w:tcPr>
          <w:p w14:paraId="2E6574DE" w14:textId="77777777" w:rsidR="006B7B14" w:rsidRPr="00B27280" w:rsidRDefault="006B7B14" w:rsidP="00B27280">
            <w:pPr>
              <w:jc w:val="center"/>
              <w:rPr>
                <w:sz w:val="22"/>
                <w:szCs w:val="22"/>
              </w:rPr>
            </w:pPr>
          </w:p>
        </w:tc>
        <w:tc>
          <w:tcPr>
            <w:tcW w:w="2221" w:type="pct"/>
            <w:gridSpan w:val="2"/>
            <w:tcBorders>
              <w:top w:val="single" w:sz="4" w:space="0" w:color="auto"/>
            </w:tcBorders>
            <w:vAlign w:val="center"/>
          </w:tcPr>
          <w:p w14:paraId="05413A19" w14:textId="77777777" w:rsidR="006B7B14" w:rsidRPr="00B27280" w:rsidRDefault="006B7B14" w:rsidP="00B27280">
            <w:pPr>
              <w:jc w:val="center"/>
              <w:rPr>
                <w:sz w:val="22"/>
                <w:szCs w:val="22"/>
              </w:rPr>
            </w:pPr>
            <w:r w:rsidRPr="00B27280">
              <w:rPr>
                <w:sz w:val="22"/>
                <w:szCs w:val="22"/>
              </w:rPr>
              <w:t>(Data, Firma e Timbro)</w:t>
            </w:r>
          </w:p>
        </w:tc>
      </w:tr>
      <w:tr w:rsidR="006B7B14" w:rsidRPr="00B27280" w14:paraId="0C1DA86D" w14:textId="77777777" w:rsidTr="00DA4C2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jc w:val="center"/>
        </w:trPr>
        <w:tc>
          <w:tcPr>
            <w:tcW w:w="2797" w:type="pct"/>
            <w:gridSpan w:val="3"/>
            <w:vAlign w:val="center"/>
          </w:tcPr>
          <w:p w14:paraId="719CB643" w14:textId="77777777" w:rsidR="006B7B14" w:rsidRPr="00B27280" w:rsidRDefault="006B7B14" w:rsidP="00B27280">
            <w:pPr>
              <w:rPr>
                <w:sz w:val="22"/>
                <w:szCs w:val="22"/>
              </w:rPr>
            </w:pPr>
          </w:p>
        </w:tc>
        <w:tc>
          <w:tcPr>
            <w:tcW w:w="2203" w:type="pct"/>
            <w:vAlign w:val="center"/>
          </w:tcPr>
          <w:p w14:paraId="24091955" w14:textId="77777777" w:rsidR="006B7B14" w:rsidRPr="00B27280" w:rsidRDefault="006B7B14" w:rsidP="00B27280">
            <w:pPr>
              <w:rPr>
                <w:sz w:val="22"/>
                <w:szCs w:val="22"/>
              </w:rPr>
            </w:pPr>
          </w:p>
        </w:tc>
      </w:tr>
    </w:tbl>
    <w:p w14:paraId="68D30934" w14:textId="77777777" w:rsidR="006B7B14" w:rsidRPr="00B27280" w:rsidRDefault="006B7B14" w:rsidP="00B27280">
      <w:pPr>
        <w:tabs>
          <w:tab w:val="left" w:pos="7185"/>
        </w:tabs>
      </w:pPr>
    </w:p>
    <w:p w14:paraId="03150528" w14:textId="77777777" w:rsidR="006B7B14" w:rsidRPr="00B27280" w:rsidRDefault="006B7B14" w:rsidP="00B27280">
      <w:pPr>
        <w:tabs>
          <w:tab w:val="left" w:pos="7185"/>
        </w:tabs>
        <w:jc w:val="both"/>
      </w:pPr>
    </w:p>
    <w:p w14:paraId="58738D45" w14:textId="77777777" w:rsidR="006B7B14" w:rsidRPr="00B27280" w:rsidRDefault="006B7B14" w:rsidP="00BF0FBF">
      <w:pPr>
        <w:tabs>
          <w:tab w:val="left" w:pos="7185"/>
        </w:tabs>
        <w:spacing w:line="360" w:lineRule="auto"/>
        <w:jc w:val="both"/>
        <w:rPr>
          <w:sz w:val="22"/>
          <w:szCs w:val="22"/>
        </w:rPr>
      </w:pPr>
      <w:r w:rsidRPr="00B27280">
        <w:rPr>
          <w:sz w:val="22"/>
          <w:szCs w:val="22"/>
        </w:rPr>
        <w:t xml:space="preserve">Ai sensi e per gli effetti degli artt. 1341 e 1342 c.c. </w:t>
      </w:r>
      <w:proofErr w:type="spellStart"/>
      <w:r w:rsidRPr="00B27280">
        <w:rPr>
          <w:sz w:val="22"/>
          <w:szCs w:val="22"/>
        </w:rPr>
        <w:t>si</w:t>
      </w:r>
      <w:proofErr w:type="spellEnd"/>
      <w:r w:rsidRPr="00B27280">
        <w:rPr>
          <w:sz w:val="22"/>
          <w:szCs w:val="22"/>
        </w:rPr>
        <w:t xml:space="preserve"> approvano specificamente le seguenti clausole: 4.</w:t>
      </w:r>
      <w:r w:rsidR="001D15B3" w:rsidRPr="00B27280">
        <w:rPr>
          <w:sz w:val="22"/>
          <w:szCs w:val="22"/>
        </w:rPr>
        <w:t>8</w:t>
      </w:r>
      <w:r w:rsidRPr="00B27280">
        <w:rPr>
          <w:sz w:val="22"/>
          <w:szCs w:val="22"/>
        </w:rPr>
        <w:t>) Esonero responsabilità; 4.</w:t>
      </w:r>
      <w:r w:rsidR="001D15B3" w:rsidRPr="00B27280">
        <w:rPr>
          <w:sz w:val="22"/>
          <w:szCs w:val="22"/>
        </w:rPr>
        <w:t>9</w:t>
      </w:r>
      <w:r w:rsidRPr="00B27280">
        <w:rPr>
          <w:sz w:val="22"/>
          <w:szCs w:val="22"/>
        </w:rPr>
        <w:t>) Campioni non accettati; 4.1</w:t>
      </w:r>
      <w:r w:rsidR="001D15B3" w:rsidRPr="00B27280">
        <w:rPr>
          <w:sz w:val="22"/>
          <w:szCs w:val="22"/>
        </w:rPr>
        <w:t>0</w:t>
      </w:r>
      <w:r w:rsidRPr="00B27280">
        <w:rPr>
          <w:sz w:val="22"/>
          <w:szCs w:val="22"/>
        </w:rPr>
        <w:t>) Limitazioni di responsabilità; 4.1</w:t>
      </w:r>
      <w:r w:rsidR="001D15B3" w:rsidRPr="00B27280">
        <w:rPr>
          <w:sz w:val="22"/>
          <w:szCs w:val="22"/>
        </w:rPr>
        <w:t>3</w:t>
      </w:r>
      <w:r w:rsidRPr="00B27280">
        <w:rPr>
          <w:sz w:val="22"/>
          <w:szCs w:val="22"/>
        </w:rPr>
        <w:t>) Conservazione campioni deperibili; 4.15) Restituzione campioni su rifiuti; 4.21) Limitazioni nell'utilizzo dei rapporti di prova; 4.2</w:t>
      </w:r>
      <w:r w:rsidR="001D15B3" w:rsidRPr="00B27280">
        <w:rPr>
          <w:sz w:val="22"/>
          <w:szCs w:val="22"/>
        </w:rPr>
        <w:t>1</w:t>
      </w:r>
      <w:r w:rsidRPr="00B27280">
        <w:rPr>
          <w:sz w:val="22"/>
          <w:szCs w:val="22"/>
        </w:rPr>
        <w:t>) certificazione campioni; 4.2</w:t>
      </w:r>
      <w:r w:rsidR="001D15B3" w:rsidRPr="00B27280">
        <w:rPr>
          <w:sz w:val="22"/>
          <w:szCs w:val="22"/>
        </w:rPr>
        <w:t>6</w:t>
      </w:r>
      <w:r w:rsidRPr="00B27280">
        <w:rPr>
          <w:sz w:val="22"/>
          <w:szCs w:val="22"/>
        </w:rPr>
        <w:t xml:space="preserve">) Controversie e foro competente.  </w:t>
      </w:r>
    </w:p>
    <w:p w14:paraId="63FF83AE" w14:textId="77777777" w:rsidR="006B7B14" w:rsidRPr="00B27280" w:rsidRDefault="006B7B14" w:rsidP="00B27280">
      <w:pPr>
        <w:tabs>
          <w:tab w:val="left" w:pos="7185"/>
        </w:tabs>
        <w:rPr>
          <w:sz w:val="22"/>
          <w:szCs w:val="22"/>
        </w:rPr>
      </w:pPr>
      <w:r w:rsidRPr="00B27280">
        <w:rPr>
          <w:sz w:val="22"/>
          <w:szCs w:val="22"/>
        </w:rPr>
        <w:t xml:space="preserve">   </w:t>
      </w:r>
    </w:p>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6"/>
        <w:gridCol w:w="4108"/>
      </w:tblGrid>
      <w:tr w:rsidR="006B7B14" w:rsidRPr="00B27280" w14:paraId="2C1C4F51" w14:textId="77777777" w:rsidTr="00DA4C2E">
        <w:trPr>
          <w:trHeight w:val="424"/>
          <w:jc w:val="center"/>
        </w:trPr>
        <w:tc>
          <w:tcPr>
            <w:tcW w:w="2804" w:type="pct"/>
          </w:tcPr>
          <w:p w14:paraId="5C6BA577" w14:textId="77777777" w:rsidR="006B7B14" w:rsidRPr="00B27280" w:rsidRDefault="006B7B14" w:rsidP="00B27280">
            <w:pPr>
              <w:jc w:val="center"/>
              <w:rPr>
                <w:b/>
                <w:sz w:val="22"/>
                <w:szCs w:val="22"/>
              </w:rPr>
            </w:pPr>
          </w:p>
        </w:tc>
        <w:tc>
          <w:tcPr>
            <w:tcW w:w="2196" w:type="pct"/>
            <w:tcBorders>
              <w:bottom w:val="single" w:sz="4" w:space="0" w:color="auto"/>
            </w:tcBorders>
            <w:vAlign w:val="center"/>
          </w:tcPr>
          <w:p w14:paraId="28B7BEB8" w14:textId="77777777" w:rsidR="006B7B14" w:rsidRPr="00B27280" w:rsidRDefault="006B7B14" w:rsidP="00B27280">
            <w:pPr>
              <w:jc w:val="center"/>
              <w:rPr>
                <w:b/>
                <w:sz w:val="22"/>
                <w:szCs w:val="22"/>
              </w:rPr>
            </w:pPr>
            <w:r w:rsidRPr="00B27280">
              <w:rPr>
                <w:b/>
                <w:sz w:val="22"/>
                <w:szCs w:val="22"/>
              </w:rPr>
              <w:t>Per Accettazione</w:t>
            </w:r>
          </w:p>
        </w:tc>
      </w:tr>
      <w:tr w:rsidR="006B7B14" w:rsidRPr="00B27280" w14:paraId="11DD5151" w14:textId="77777777" w:rsidTr="00DA4C2E">
        <w:trPr>
          <w:trHeight w:val="1000"/>
          <w:jc w:val="center"/>
        </w:trPr>
        <w:tc>
          <w:tcPr>
            <w:tcW w:w="2804" w:type="pct"/>
            <w:tcBorders>
              <w:right w:val="single" w:sz="4" w:space="0" w:color="auto"/>
            </w:tcBorders>
          </w:tcPr>
          <w:p w14:paraId="551BB249" w14:textId="77777777" w:rsidR="006B7B14" w:rsidRPr="00B27280" w:rsidRDefault="006B7B14" w:rsidP="00B27280">
            <w:pPr>
              <w:jc w:val="center"/>
              <w:rPr>
                <w:sz w:val="22"/>
                <w:szCs w:val="22"/>
              </w:rPr>
            </w:pPr>
          </w:p>
        </w:tc>
        <w:tc>
          <w:tcPr>
            <w:tcW w:w="2196" w:type="pct"/>
            <w:tcBorders>
              <w:top w:val="single" w:sz="4" w:space="0" w:color="auto"/>
              <w:left w:val="single" w:sz="4" w:space="0" w:color="auto"/>
              <w:bottom w:val="single" w:sz="4" w:space="0" w:color="auto"/>
              <w:right w:val="single" w:sz="4" w:space="0" w:color="auto"/>
            </w:tcBorders>
            <w:vAlign w:val="center"/>
          </w:tcPr>
          <w:p w14:paraId="22938EE3" w14:textId="77777777" w:rsidR="006B7B14" w:rsidRPr="00B27280" w:rsidRDefault="006B7B14" w:rsidP="00B27280">
            <w:pPr>
              <w:jc w:val="center"/>
              <w:rPr>
                <w:sz w:val="22"/>
                <w:szCs w:val="22"/>
              </w:rPr>
            </w:pPr>
          </w:p>
        </w:tc>
      </w:tr>
      <w:tr w:rsidR="006B7B14" w:rsidRPr="00521F42" w14:paraId="32712295" w14:textId="77777777" w:rsidTr="00DA4C2E">
        <w:trPr>
          <w:trHeight w:val="455"/>
          <w:jc w:val="center"/>
        </w:trPr>
        <w:tc>
          <w:tcPr>
            <w:tcW w:w="2804" w:type="pct"/>
          </w:tcPr>
          <w:p w14:paraId="72854266" w14:textId="77777777" w:rsidR="006B7B14" w:rsidRPr="00B27280" w:rsidRDefault="006B7B14" w:rsidP="00B27280">
            <w:pPr>
              <w:jc w:val="center"/>
              <w:rPr>
                <w:sz w:val="22"/>
                <w:szCs w:val="22"/>
              </w:rPr>
            </w:pPr>
          </w:p>
        </w:tc>
        <w:tc>
          <w:tcPr>
            <w:tcW w:w="2196" w:type="pct"/>
            <w:tcBorders>
              <w:top w:val="single" w:sz="4" w:space="0" w:color="auto"/>
            </w:tcBorders>
            <w:vAlign w:val="center"/>
          </w:tcPr>
          <w:p w14:paraId="7D51492C" w14:textId="77777777" w:rsidR="006B7B14" w:rsidRPr="00521F42" w:rsidRDefault="006B7B14" w:rsidP="00B27280">
            <w:pPr>
              <w:jc w:val="center"/>
              <w:rPr>
                <w:sz w:val="22"/>
                <w:szCs w:val="22"/>
              </w:rPr>
            </w:pPr>
            <w:r w:rsidRPr="00B27280">
              <w:rPr>
                <w:sz w:val="22"/>
                <w:szCs w:val="22"/>
              </w:rPr>
              <w:t>(Data, Firma e Timbro)</w:t>
            </w:r>
          </w:p>
        </w:tc>
      </w:tr>
    </w:tbl>
    <w:p w14:paraId="394882E0" w14:textId="77777777" w:rsidR="006B7B14" w:rsidRPr="000F0147" w:rsidRDefault="006B7B14" w:rsidP="00B27280">
      <w:pPr>
        <w:tabs>
          <w:tab w:val="left" w:pos="7185"/>
        </w:tabs>
        <w:rPr>
          <w:sz w:val="22"/>
          <w:szCs w:val="22"/>
        </w:rPr>
      </w:pPr>
    </w:p>
    <w:p w14:paraId="2DD18F90" w14:textId="77777777" w:rsidR="006B7B14" w:rsidRDefault="006B7B14" w:rsidP="00B27280">
      <w:pPr>
        <w:spacing w:line="288" w:lineRule="auto"/>
        <w:jc w:val="both"/>
        <w:rPr>
          <w:sz w:val="22"/>
          <w:szCs w:val="22"/>
        </w:rPr>
      </w:pPr>
    </w:p>
    <w:bookmarkEnd w:id="0"/>
    <w:bookmarkEnd w:id="1"/>
    <w:p w14:paraId="44B9A4D5" w14:textId="77777777" w:rsidR="003E6EDE" w:rsidRPr="00A77436" w:rsidRDefault="003E6EDE" w:rsidP="00B27280">
      <w:pPr>
        <w:pStyle w:val="Paragrafoelenco"/>
        <w:spacing w:line="360" w:lineRule="auto"/>
        <w:jc w:val="both"/>
        <w:rPr>
          <w:sz w:val="22"/>
          <w:szCs w:val="22"/>
        </w:rPr>
      </w:pPr>
    </w:p>
    <w:sectPr w:rsidR="003E6EDE" w:rsidRPr="00A77436" w:rsidSect="00103F24">
      <w:headerReference w:type="default" r:id="rId14"/>
      <w:footerReference w:type="default" r:id="rId15"/>
      <w:headerReference w:type="first" r:id="rId16"/>
      <w:footerReference w:type="first" r:id="rId17"/>
      <w:pgSz w:w="11906" w:h="16838" w:code="9"/>
      <w:pgMar w:top="256" w:right="1276" w:bottom="2127" w:left="1276"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A997B" w14:textId="77777777" w:rsidR="00963B0E" w:rsidRDefault="00963B0E">
      <w:r>
        <w:separator/>
      </w:r>
    </w:p>
  </w:endnote>
  <w:endnote w:type="continuationSeparator" w:id="0">
    <w:p w14:paraId="52576315" w14:textId="77777777" w:rsidR="00963B0E" w:rsidRDefault="0096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03F24" w:rsidRPr="00B84203" w14:paraId="1A620988" w14:textId="77777777" w:rsidTr="00991EAA">
      <w:trPr>
        <w:trHeight w:val="170"/>
      </w:trPr>
      <w:tc>
        <w:tcPr>
          <w:tcW w:w="5000" w:type="pct"/>
          <w:vAlign w:val="center"/>
        </w:tcPr>
        <w:tbl>
          <w:tblPr>
            <w:tblStyle w:val="Grigliatabella"/>
            <w:tblW w:w="10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1070"/>
            <w:gridCol w:w="564"/>
            <w:gridCol w:w="1740"/>
            <w:gridCol w:w="385"/>
            <w:gridCol w:w="4786"/>
            <w:gridCol w:w="785"/>
          </w:tblGrid>
          <w:tr w:rsidR="00103F24" w:rsidRPr="00B84203" w14:paraId="67A65F38" w14:textId="77777777" w:rsidTr="0069204A">
            <w:trPr>
              <w:gridAfter w:val="1"/>
              <w:wAfter w:w="383" w:type="pct"/>
              <w:trHeight w:val="170"/>
            </w:trPr>
            <w:tc>
              <w:tcPr>
                <w:tcW w:w="4617" w:type="pct"/>
                <w:gridSpan w:val="6"/>
                <w:vAlign w:val="center"/>
              </w:tcPr>
              <w:p w14:paraId="1A5FC8C8" w14:textId="77777777" w:rsidR="00103F24" w:rsidRPr="00D03EDC" w:rsidRDefault="00103F24" w:rsidP="00991EAA">
                <w:pPr>
                  <w:tabs>
                    <w:tab w:val="left" w:pos="2612"/>
                    <w:tab w:val="center" w:pos="4678"/>
                  </w:tabs>
                  <w:jc w:val="center"/>
                  <w:rPr>
                    <w:sz w:val="12"/>
                    <w:szCs w:val="12"/>
                  </w:rPr>
                </w:pPr>
                <w:r w:rsidRPr="00D03EDC">
                  <w:rPr>
                    <w:noProof/>
                    <w:sz w:val="12"/>
                    <w:szCs w:val="12"/>
                  </w:rPr>
                  <mc:AlternateContent>
                    <mc:Choice Requires="wps">
                      <w:drawing>
                        <wp:anchor distT="4294967295" distB="4294967295" distL="114300" distR="114300" simplePos="0" relativeHeight="251655680" behindDoc="0" locked="0" layoutInCell="1" allowOverlap="1" wp14:anchorId="2FB3764D" wp14:editId="12CE2BB6">
                          <wp:simplePos x="0" y="0"/>
                          <wp:positionH relativeFrom="column">
                            <wp:posOffset>-847090</wp:posOffset>
                          </wp:positionH>
                          <wp:positionV relativeFrom="paragraph">
                            <wp:posOffset>80645</wp:posOffset>
                          </wp:positionV>
                          <wp:extent cx="7686675" cy="0"/>
                          <wp:effectExtent l="0" t="0" r="9525" b="1905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667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0D4F5D" id="_x0000_t32" coordsize="21600,21600" o:spt="32" o:oned="t" path="m,l21600,21600e" filled="f">
                          <v:path arrowok="t" fillok="f" o:connecttype="none"/>
                          <o:lock v:ext="edit" shapetype="t"/>
                        </v:shapetype>
                        <v:shape id="AutoShape 14" o:spid="_x0000_s1026" type="#_x0000_t32" style="position:absolute;margin-left:-66.7pt;margin-top:6.35pt;width:605.2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" strokecolor="#7f7f7f"/>
                      </w:pict>
                    </mc:Fallback>
                  </mc:AlternateContent>
                </w:r>
              </w:p>
            </w:tc>
          </w:tr>
          <w:tr w:rsidR="00103F24" w:rsidRPr="00B84203" w14:paraId="264BCE5A" w14:textId="77777777" w:rsidTr="0069204A">
            <w:trPr>
              <w:gridAfter w:val="1"/>
              <w:wAfter w:w="383" w:type="pct"/>
              <w:trHeight w:val="170"/>
            </w:trPr>
            <w:tc>
              <w:tcPr>
                <w:tcW w:w="2094" w:type="pct"/>
                <w:gridSpan w:val="4"/>
                <w:shd w:val="clear" w:color="auto" w:fill="auto"/>
                <w:vAlign w:val="center"/>
              </w:tcPr>
              <w:p w14:paraId="749FDAE1" w14:textId="77777777" w:rsidR="00103F24" w:rsidRPr="00D03EDC" w:rsidRDefault="00103F24" w:rsidP="00991EAA">
                <w:pPr>
                  <w:rPr>
                    <w:b/>
                    <w:color w:val="595959" w:themeColor="text1" w:themeTint="A6"/>
                    <w:sz w:val="12"/>
                    <w:szCs w:val="12"/>
                  </w:rPr>
                </w:pPr>
              </w:p>
            </w:tc>
            <w:tc>
              <w:tcPr>
                <w:tcW w:w="2523" w:type="pct"/>
                <w:gridSpan w:val="2"/>
                <w:vMerge w:val="restart"/>
                <w:vAlign w:val="center"/>
              </w:tcPr>
              <w:p w14:paraId="339CED63" w14:textId="77777777" w:rsidR="00103F24" w:rsidRPr="00D03EDC" w:rsidRDefault="00103F24" w:rsidP="00991EAA">
                <w:pPr>
                  <w:ind w:left="1412"/>
                  <w:jc w:val="center"/>
                  <w:rPr>
                    <w:noProof/>
                    <w:sz w:val="12"/>
                    <w:szCs w:val="12"/>
                  </w:rPr>
                </w:pPr>
              </w:p>
            </w:tc>
          </w:tr>
          <w:tr w:rsidR="0069204A" w14:paraId="686246A0" w14:textId="77777777" w:rsidTr="0069204A">
            <w:trPr>
              <w:trHeight w:val="170"/>
            </w:trPr>
            <w:tc>
              <w:tcPr>
                <w:tcW w:w="2282" w:type="pct"/>
                <w:gridSpan w:val="5"/>
                <w:vAlign w:val="center"/>
                <w:hideMark/>
              </w:tcPr>
              <w:p w14:paraId="45380EF0" w14:textId="77777777" w:rsidR="0069204A" w:rsidRDefault="0069204A">
                <w:pPr>
                  <w:rPr>
                    <w:b/>
                    <w:color w:val="595959" w:themeColor="text1" w:themeTint="A6"/>
                    <w:sz w:val="12"/>
                    <w:szCs w:val="12"/>
                  </w:rPr>
                </w:pPr>
                <w:r>
                  <w:rPr>
                    <w:b/>
                    <w:color w:val="595959" w:themeColor="text1" w:themeTint="A6"/>
                    <w:sz w:val="12"/>
                    <w:szCs w:val="12"/>
                  </w:rPr>
                  <w:t xml:space="preserve">Responsabile Laboratorio: </w:t>
                </w:r>
                <w:r>
                  <w:rPr>
                    <w:color w:val="595959" w:themeColor="text1" w:themeTint="A6"/>
                    <w:sz w:val="12"/>
                    <w:szCs w:val="12"/>
                  </w:rPr>
                  <w:t>Prof. Marco Trifuoggi</w:t>
                </w:r>
              </w:p>
            </w:tc>
            <w:tc>
              <w:tcPr>
                <w:tcW w:w="2718" w:type="pct"/>
                <w:gridSpan w:val="2"/>
                <w:vMerge w:val="restart"/>
                <w:vAlign w:val="center"/>
              </w:tcPr>
              <w:p w14:paraId="12A1E887" w14:textId="77777777" w:rsidR="0069204A" w:rsidRDefault="0069204A">
                <w:pPr>
                  <w:jc w:val="center"/>
                  <w:rPr>
                    <w:noProof/>
                    <w:sz w:val="12"/>
                    <w:szCs w:val="12"/>
                  </w:rPr>
                </w:pPr>
              </w:p>
            </w:tc>
          </w:tr>
          <w:tr w:rsidR="0069204A" w14:paraId="573CCC84" w14:textId="77777777" w:rsidTr="0069204A">
            <w:trPr>
              <w:trHeight w:val="170"/>
            </w:trPr>
            <w:tc>
              <w:tcPr>
                <w:tcW w:w="448" w:type="pct"/>
                <w:vAlign w:val="center"/>
              </w:tcPr>
              <w:p w14:paraId="1D3C6230" w14:textId="77777777" w:rsidR="0069204A" w:rsidRDefault="0069204A">
                <w:pPr>
                  <w:rPr>
                    <w:color w:val="595959" w:themeColor="text1" w:themeTint="A6"/>
                    <w:sz w:val="12"/>
                    <w:szCs w:val="12"/>
                  </w:rPr>
                </w:pPr>
              </w:p>
            </w:tc>
            <w:tc>
              <w:tcPr>
                <w:tcW w:w="522" w:type="pct"/>
                <w:vAlign w:val="center"/>
                <w:hideMark/>
              </w:tcPr>
              <w:p w14:paraId="308F7ACB" w14:textId="77777777" w:rsidR="0069204A" w:rsidRDefault="0069204A">
                <w:pPr>
                  <w:rPr>
                    <w:color w:val="595959" w:themeColor="text1" w:themeTint="A6"/>
                    <w:sz w:val="12"/>
                    <w:szCs w:val="12"/>
                  </w:rPr>
                </w:pPr>
                <w:r>
                  <w:rPr>
                    <w:color w:val="595959" w:themeColor="text1" w:themeTint="A6"/>
                    <w:sz w:val="12"/>
                    <w:szCs w:val="12"/>
                  </w:rPr>
                  <w:t>081.674388</w:t>
                </w:r>
              </w:p>
            </w:tc>
            <w:tc>
              <w:tcPr>
                <w:tcW w:w="275" w:type="pct"/>
                <w:vAlign w:val="center"/>
                <w:hideMark/>
              </w:tcPr>
              <w:p w14:paraId="0B668FCC" w14:textId="77777777" w:rsidR="0069204A" w:rsidRDefault="0069204A">
                <w:pPr>
                  <w:rPr>
                    <w:b/>
                    <w:color w:val="595959" w:themeColor="text1" w:themeTint="A6"/>
                    <w:sz w:val="12"/>
                    <w:szCs w:val="12"/>
                  </w:rPr>
                </w:pPr>
                <w:r>
                  <w:rPr>
                    <w:b/>
                    <w:color w:val="595959" w:themeColor="text1" w:themeTint="A6"/>
                    <w:sz w:val="12"/>
                    <w:szCs w:val="12"/>
                  </w:rPr>
                  <w:t>e-mail</w:t>
                </w:r>
              </w:p>
            </w:tc>
            <w:tc>
              <w:tcPr>
                <w:tcW w:w="1037" w:type="pct"/>
                <w:gridSpan w:val="2"/>
                <w:vAlign w:val="center"/>
                <w:hideMark/>
              </w:tcPr>
              <w:p w14:paraId="78A7349C" w14:textId="77777777" w:rsidR="0069204A" w:rsidRDefault="0069204A">
                <w:pPr>
                  <w:rPr>
                    <w:color w:val="595959" w:themeColor="text1" w:themeTint="A6"/>
                    <w:sz w:val="12"/>
                    <w:szCs w:val="12"/>
                  </w:rPr>
                </w:pPr>
                <w:r>
                  <w:rPr>
                    <w:color w:val="595959" w:themeColor="text1" w:themeTint="A6"/>
                    <w:sz w:val="12"/>
                    <w:szCs w:val="12"/>
                  </w:rPr>
                  <w:t>marco.trifuoggi@unina.it</w:t>
                </w:r>
              </w:p>
            </w:tc>
            <w:tc>
              <w:tcPr>
                <w:tcW w:w="2718" w:type="pct"/>
                <w:gridSpan w:val="2"/>
                <w:vMerge/>
                <w:vAlign w:val="center"/>
                <w:hideMark/>
              </w:tcPr>
              <w:p w14:paraId="419A4B05" w14:textId="77777777" w:rsidR="0069204A" w:rsidRDefault="0069204A">
                <w:pPr>
                  <w:rPr>
                    <w:noProof/>
                    <w:sz w:val="12"/>
                    <w:szCs w:val="12"/>
                  </w:rPr>
                </w:pPr>
              </w:p>
            </w:tc>
          </w:tr>
          <w:tr w:rsidR="0069204A" w14:paraId="2CF5F780" w14:textId="77777777" w:rsidTr="0069204A">
            <w:trPr>
              <w:trHeight w:val="170"/>
            </w:trPr>
            <w:tc>
              <w:tcPr>
                <w:tcW w:w="448" w:type="pct"/>
                <w:vAlign w:val="center"/>
                <w:hideMark/>
              </w:tcPr>
              <w:p w14:paraId="527ECBA7" w14:textId="77777777" w:rsidR="0069204A" w:rsidRDefault="0069204A">
                <w:pPr>
                  <w:ind w:hanging="9"/>
                  <w:rPr>
                    <w:b/>
                    <w:color w:val="595959" w:themeColor="text1" w:themeTint="A6"/>
                    <w:sz w:val="12"/>
                    <w:szCs w:val="12"/>
                  </w:rPr>
                </w:pPr>
                <w:r>
                  <w:rPr>
                    <w:b/>
                    <w:color w:val="595959" w:themeColor="text1" w:themeTint="A6"/>
                    <w:sz w:val="12"/>
                    <w:szCs w:val="12"/>
                  </w:rPr>
                  <w:t>Accettazione</w:t>
                </w:r>
              </w:p>
            </w:tc>
            <w:tc>
              <w:tcPr>
                <w:tcW w:w="522" w:type="pct"/>
                <w:vAlign w:val="center"/>
                <w:hideMark/>
              </w:tcPr>
              <w:p w14:paraId="6557AE7E" w14:textId="77777777" w:rsidR="0069204A" w:rsidRDefault="0069204A">
                <w:pPr>
                  <w:rPr>
                    <w:color w:val="595959" w:themeColor="text1" w:themeTint="A6"/>
                    <w:sz w:val="12"/>
                    <w:szCs w:val="12"/>
                  </w:rPr>
                </w:pPr>
                <w:r>
                  <w:rPr>
                    <w:color w:val="595959" w:themeColor="text1" w:themeTint="A6"/>
                    <w:sz w:val="12"/>
                    <w:szCs w:val="12"/>
                  </w:rPr>
                  <w:t>081.674183/303</w:t>
                </w:r>
              </w:p>
            </w:tc>
            <w:tc>
              <w:tcPr>
                <w:tcW w:w="275" w:type="pct"/>
                <w:vAlign w:val="center"/>
                <w:hideMark/>
              </w:tcPr>
              <w:p w14:paraId="6FCDF608" w14:textId="77777777" w:rsidR="0069204A" w:rsidRDefault="0069204A">
                <w:pPr>
                  <w:rPr>
                    <w:b/>
                    <w:color w:val="595959" w:themeColor="text1" w:themeTint="A6"/>
                    <w:sz w:val="12"/>
                    <w:szCs w:val="12"/>
                  </w:rPr>
                </w:pPr>
                <w:r>
                  <w:rPr>
                    <w:b/>
                    <w:color w:val="595959" w:themeColor="text1" w:themeTint="A6"/>
                    <w:sz w:val="12"/>
                    <w:szCs w:val="12"/>
                  </w:rPr>
                  <w:t>Fax</w:t>
                </w:r>
              </w:p>
            </w:tc>
            <w:tc>
              <w:tcPr>
                <w:tcW w:w="1037" w:type="pct"/>
                <w:gridSpan w:val="2"/>
                <w:vAlign w:val="center"/>
                <w:hideMark/>
              </w:tcPr>
              <w:p w14:paraId="4B647E14" w14:textId="77777777" w:rsidR="0069204A" w:rsidRDefault="0069204A">
                <w:pPr>
                  <w:rPr>
                    <w:color w:val="595959" w:themeColor="text1" w:themeTint="A6"/>
                    <w:sz w:val="12"/>
                    <w:szCs w:val="12"/>
                  </w:rPr>
                </w:pPr>
                <w:r>
                  <w:rPr>
                    <w:color w:val="595959" w:themeColor="text1" w:themeTint="A6"/>
                    <w:sz w:val="12"/>
                    <w:szCs w:val="12"/>
                  </w:rPr>
                  <w:t>081.2531723</w:t>
                </w:r>
              </w:p>
            </w:tc>
            <w:tc>
              <w:tcPr>
                <w:tcW w:w="2718" w:type="pct"/>
                <w:gridSpan w:val="2"/>
                <w:vMerge/>
                <w:vAlign w:val="center"/>
                <w:hideMark/>
              </w:tcPr>
              <w:p w14:paraId="694591C4" w14:textId="77777777" w:rsidR="0069204A" w:rsidRDefault="0069204A">
                <w:pPr>
                  <w:rPr>
                    <w:noProof/>
                    <w:sz w:val="12"/>
                    <w:szCs w:val="12"/>
                  </w:rPr>
                </w:pPr>
              </w:p>
            </w:tc>
          </w:tr>
          <w:tr w:rsidR="0069204A" w14:paraId="2EF7B375" w14:textId="77777777" w:rsidTr="0069204A">
            <w:trPr>
              <w:trHeight w:val="170"/>
            </w:trPr>
            <w:tc>
              <w:tcPr>
                <w:tcW w:w="448" w:type="pct"/>
                <w:vAlign w:val="center"/>
                <w:hideMark/>
              </w:tcPr>
              <w:p w14:paraId="7324C788" w14:textId="77777777" w:rsidR="0069204A" w:rsidRDefault="0069204A">
                <w:pPr>
                  <w:ind w:hanging="9"/>
                  <w:rPr>
                    <w:b/>
                    <w:color w:val="595959" w:themeColor="text1" w:themeTint="A6"/>
                    <w:sz w:val="12"/>
                    <w:szCs w:val="12"/>
                  </w:rPr>
                </w:pPr>
                <w:r>
                  <w:rPr>
                    <w:b/>
                    <w:color w:val="595959" w:themeColor="text1" w:themeTint="A6"/>
                    <w:sz w:val="12"/>
                    <w:szCs w:val="12"/>
                  </w:rPr>
                  <w:t>Strumenti</w:t>
                </w:r>
              </w:p>
            </w:tc>
            <w:tc>
              <w:tcPr>
                <w:tcW w:w="522" w:type="pct"/>
                <w:vAlign w:val="center"/>
                <w:hideMark/>
              </w:tcPr>
              <w:p w14:paraId="6507AB08" w14:textId="77777777" w:rsidR="0069204A" w:rsidRDefault="0069204A">
                <w:pPr>
                  <w:rPr>
                    <w:color w:val="595959" w:themeColor="text1" w:themeTint="A6"/>
                    <w:sz w:val="12"/>
                    <w:szCs w:val="12"/>
                  </w:rPr>
                </w:pPr>
                <w:r>
                  <w:rPr>
                    <w:color w:val="595959" w:themeColor="text1" w:themeTint="A6"/>
                    <w:sz w:val="12"/>
                    <w:szCs w:val="12"/>
                  </w:rPr>
                  <w:t>081.674305</w:t>
                </w:r>
              </w:p>
            </w:tc>
            <w:tc>
              <w:tcPr>
                <w:tcW w:w="275" w:type="pct"/>
                <w:vAlign w:val="center"/>
                <w:hideMark/>
              </w:tcPr>
              <w:p w14:paraId="72395135" w14:textId="77777777" w:rsidR="0069204A" w:rsidRDefault="0069204A">
                <w:pPr>
                  <w:rPr>
                    <w:b/>
                    <w:color w:val="595959" w:themeColor="text1" w:themeTint="A6"/>
                    <w:sz w:val="12"/>
                    <w:szCs w:val="12"/>
                  </w:rPr>
                </w:pPr>
                <w:r>
                  <w:rPr>
                    <w:b/>
                    <w:color w:val="595959" w:themeColor="text1" w:themeTint="A6"/>
                    <w:sz w:val="12"/>
                    <w:szCs w:val="12"/>
                  </w:rPr>
                  <w:t>e-mail</w:t>
                </w:r>
              </w:p>
            </w:tc>
            <w:tc>
              <w:tcPr>
                <w:tcW w:w="1037" w:type="pct"/>
                <w:gridSpan w:val="2"/>
                <w:vAlign w:val="center"/>
                <w:hideMark/>
              </w:tcPr>
              <w:p w14:paraId="1BED4F66" w14:textId="77777777" w:rsidR="0069204A" w:rsidRDefault="0069204A" w:rsidP="00BC7F88">
                <w:pPr>
                  <w:rPr>
                    <w:color w:val="595959" w:themeColor="text1" w:themeTint="A6"/>
                    <w:sz w:val="12"/>
                    <w:szCs w:val="12"/>
                  </w:rPr>
                </w:pPr>
                <w:r>
                  <w:rPr>
                    <w:color w:val="595959" w:themeColor="text1" w:themeTint="A6"/>
                    <w:sz w:val="12"/>
                    <w:szCs w:val="12"/>
                  </w:rPr>
                  <w:t>ace@unina.it</w:t>
                </w:r>
              </w:p>
            </w:tc>
            <w:tc>
              <w:tcPr>
                <w:tcW w:w="2718" w:type="pct"/>
                <w:gridSpan w:val="2"/>
                <w:vMerge/>
                <w:vAlign w:val="center"/>
                <w:hideMark/>
              </w:tcPr>
              <w:p w14:paraId="7A0BBA51" w14:textId="77777777" w:rsidR="0069204A" w:rsidRDefault="0069204A">
                <w:pPr>
                  <w:rPr>
                    <w:noProof/>
                    <w:sz w:val="12"/>
                    <w:szCs w:val="12"/>
                  </w:rPr>
                </w:pPr>
              </w:p>
            </w:tc>
          </w:tr>
          <w:tr w:rsidR="0069204A" w14:paraId="5446F6B5" w14:textId="77777777" w:rsidTr="0069204A">
            <w:trPr>
              <w:trHeight w:val="170"/>
            </w:trPr>
            <w:tc>
              <w:tcPr>
                <w:tcW w:w="448" w:type="pct"/>
                <w:vAlign w:val="center"/>
                <w:hideMark/>
              </w:tcPr>
              <w:p w14:paraId="6FAC570F" w14:textId="77777777" w:rsidR="0069204A" w:rsidRDefault="0069204A">
                <w:pPr>
                  <w:ind w:hanging="9"/>
                  <w:rPr>
                    <w:b/>
                    <w:color w:val="595959" w:themeColor="text1" w:themeTint="A6"/>
                    <w:sz w:val="12"/>
                    <w:szCs w:val="12"/>
                  </w:rPr>
                </w:pPr>
                <w:r>
                  <w:rPr>
                    <w:b/>
                    <w:color w:val="595959" w:themeColor="text1" w:themeTint="A6"/>
                    <w:sz w:val="12"/>
                    <w:szCs w:val="12"/>
                  </w:rPr>
                  <w:t>Qualità</w:t>
                </w:r>
              </w:p>
            </w:tc>
            <w:tc>
              <w:tcPr>
                <w:tcW w:w="522" w:type="pct"/>
                <w:vAlign w:val="center"/>
                <w:hideMark/>
              </w:tcPr>
              <w:p w14:paraId="4194C632" w14:textId="77777777" w:rsidR="0069204A" w:rsidRDefault="0069204A">
                <w:pPr>
                  <w:rPr>
                    <w:color w:val="595959" w:themeColor="text1" w:themeTint="A6"/>
                    <w:sz w:val="12"/>
                    <w:szCs w:val="12"/>
                  </w:rPr>
                </w:pPr>
                <w:r>
                  <w:rPr>
                    <w:color w:val="595959" w:themeColor="text1" w:themeTint="A6"/>
                    <w:sz w:val="12"/>
                    <w:szCs w:val="12"/>
                  </w:rPr>
                  <w:t>081.679719</w:t>
                </w:r>
              </w:p>
            </w:tc>
            <w:tc>
              <w:tcPr>
                <w:tcW w:w="275" w:type="pct"/>
                <w:vAlign w:val="center"/>
              </w:tcPr>
              <w:p w14:paraId="03844DCD" w14:textId="77777777" w:rsidR="0069204A" w:rsidRPr="0069204A" w:rsidRDefault="0069204A">
                <w:pPr>
                  <w:rPr>
                    <w:b/>
                    <w:color w:val="595959" w:themeColor="text1" w:themeTint="A6"/>
                    <w:sz w:val="12"/>
                    <w:szCs w:val="12"/>
                  </w:rPr>
                </w:pPr>
                <w:proofErr w:type="spellStart"/>
                <w:r w:rsidRPr="0069204A">
                  <w:rPr>
                    <w:b/>
                    <w:color w:val="595959" w:themeColor="text1" w:themeTint="A6"/>
                    <w:sz w:val="12"/>
                    <w:szCs w:val="12"/>
                  </w:rPr>
                  <w:t>pec</w:t>
                </w:r>
                <w:proofErr w:type="spellEnd"/>
              </w:p>
            </w:tc>
            <w:tc>
              <w:tcPr>
                <w:tcW w:w="1037" w:type="pct"/>
                <w:gridSpan w:val="2"/>
                <w:vAlign w:val="center"/>
              </w:tcPr>
              <w:p w14:paraId="05A95897" w14:textId="77777777" w:rsidR="0069204A" w:rsidRDefault="0069204A">
                <w:pPr>
                  <w:pStyle w:val="Pidipagina"/>
                  <w:rPr>
                    <w:color w:val="595959" w:themeColor="text1" w:themeTint="A6"/>
                    <w:sz w:val="12"/>
                    <w:szCs w:val="12"/>
                  </w:rPr>
                </w:pPr>
                <w:r w:rsidRPr="0069204A">
                  <w:rPr>
                    <w:color w:val="595959" w:themeColor="text1" w:themeTint="A6"/>
                    <w:sz w:val="12"/>
                    <w:szCs w:val="12"/>
                  </w:rPr>
                  <w:t>ace.dip.scienze-chimiche@pec.unina.it</w:t>
                </w:r>
              </w:p>
            </w:tc>
            <w:tc>
              <w:tcPr>
                <w:tcW w:w="2718" w:type="pct"/>
                <w:gridSpan w:val="2"/>
                <w:vMerge/>
                <w:vAlign w:val="center"/>
                <w:hideMark/>
              </w:tcPr>
              <w:p w14:paraId="4CB8454A" w14:textId="77777777" w:rsidR="0069204A" w:rsidRDefault="0069204A">
                <w:pPr>
                  <w:rPr>
                    <w:noProof/>
                    <w:sz w:val="12"/>
                    <w:szCs w:val="12"/>
                  </w:rPr>
                </w:pPr>
              </w:p>
            </w:tc>
          </w:tr>
          <w:tr w:rsidR="00103F24" w:rsidRPr="005B5D82" w14:paraId="2791BE69" w14:textId="77777777" w:rsidTr="0069204A">
            <w:trPr>
              <w:gridAfter w:val="1"/>
              <w:wAfter w:w="383" w:type="pct"/>
              <w:trHeight w:val="443"/>
            </w:trPr>
            <w:tc>
              <w:tcPr>
                <w:tcW w:w="2094" w:type="pct"/>
                <w:gridSpan w:val="4"/>
                <w:vAlign w:val="center"/>
              </w:tcPr>
              <w:p w14:paraId="41735AE4" w14:textId="7D3E369D" w:rsidR="00103F24" w:rsidRPr="00D82C50" w:rsidRDefault="00103F24" w:rsidP="00D06FAD">
                <w:pPr>
                  <w:rPr>
                    <w:bCs/>
                    <w:sz w:val="12"/>
                    <w:szCs w:val="12"/>
                  </w:rPr>
                </w:pPr>
                <w:r w:rsidRPr="00D82C50">
                  <w:rPr>
                    <w:color w:val="595959" w:themeColor="text1" w:themeTint="A6"/>
                    <w:sz w:val="12"/>
                    <w:szCs w:val="12"/>
                  </w:rPr>
                  <w:t>MOD.02.POP.</w:t>
                </w:r>
                <w:r w:rsidR="006B7B14">
                  <w:rPr>
                    <w:color w:val="595959" w:themeColor="text1" w:themeTint="A6"/>
                    <w:sz w:val="12"/>
                    <w:szCs w:val="12"/>
                  </w:rPr>
                  <w:t>02.</w:t>
                </w:r>
                <w:r w:rsidRPr="00D82C50">
                  <w:rPr>
                    <w:color w:val="595959" w:themeColor="text1" w:themeTint="A6"/>
                    <w:sz w:val="12"/>
                    <w:szCs w:val="12"/>
                  </w:rPr>
                  <w:t>ACE – Offerta economica Rev.</w:t>
                </w:r>
                <w:r w:rsidR="00EB5043">
                  <w:rPr>
                    <w:color w:val="595959" w:themeColor="text1" w:themeTint="A6"/>
                    <w:sz w:val="12"/>
                    <w:szCs w:val="12"/>
                  </w:rPr>
                  <w:t>0</w:t>
                </w:r>
                <w:r w:rsidR="00662F41">
                  <w:rPr>
                    <w:color w:val="595959" w:themeColor="text1" w:themeTint="A6"/>
                    <w:sz w:val="12"/>
                    <w:szCs w:val="12"/>
                  </w:rPr>
                  <w:t>4</w:t>
                </w:r>
                <w:r w:rsidRPr="00D82C50">
                  <w:rPr>
                    <w:color w:val="595959" w:themeColor="text1" w:themeTint="A6"/>
                    <w:sz w:val="12"/>
                    <w:szCs w:val="12"/>
                  </w:rPr>
                  <w:t xml:space="preserve"> del </w:t>
                </w:r>
                <w:r w:rsidR="00662F41">
                  <w:rPr>
                    <w:color w:val="595959" w:themeColor="text1" w:themeTint="A6"/>
                    <w:sz w:val="12"/>
                    <w:szCs w:val="12"/>
                  </w:rPr>
                  <w:t>25</w:t>
                </w:r>
                <w:r w:rsidR="00560BD2">
                  <w:rPr>
                    <w:color w:val="595959" w:themeColor="text1" w:themeTint="A6"/>
                    <w:sz w:val="12"/>
                    <w:szCs w:val="12"/>
                  </w:rPr>
                  <w:t>.</w:t>
                </w:r>
                <w:r w:rsidR="00EB5043">
                  <w:rPr>
                    <w:color w:val="595959" w:themeColor="text1" w:themeTint="A6"/>
                    <w:sz w:val="12"/>
                    <w:szCs w:val="12"/>
                  </w:rPr>
                  <w:t>0</w:t>
                </w:r>
                <w:r w:rsidR="00662F41">
                  <w:rPr>
                    <w:color w:val="595959" w:themeColor="text1" w:themeTint="A6"/>
                    <w:sz w:val="12"/>
                    <w:szCs w:val="12"/>
                  </w:rPr>
                  <w:t>9</w:t>
                </w:r>
                <w:r w:rsidR="00A21896">
                  <w:rPr>
                    <w:color w:val="595959" w:themeColor="text1" w:themeTint="A6"/>
                    <w:sz w:val="12"/>
                    <w:szCs w:val="12"/>
                  </w:rPr>
                  <w:t>.20</w:t>
                </w:r>
                <w:r w:rsidR="00EB5043">
                  <w:rPr>
                    <w:color w:val="595959" w:themeColor="text1" w:themeTint="A6"/>
                    <w:sz w:val="12"/>
                    <w:szCs w:val="12"/>
                  </w:rPr>
                  <w:t>2</w:t>
                </w:r>
                <w:r w:rsidR="00662F41">
                  <w:rPr>
                    <w:color w:val="595959" w:themeColor="text1" w:themeTint="A6"/>
                    <w:sz w:val="12"/>
                    <w:szCs w:val="12"/>
                  </w:rPr>
                  <w:t>4</w:t>
                </w:r>
              </w:p>
            </w:tc>
            <w:tc>
              <w:tcPr>
                <w:tcW w:w="2523" w:type="pct"/>
                <w:gridSpan w:val="2"/>
                <w:vAlign w:val="center"/>
              </w:tcPr>
              <w:p w14:paraId="0172AE34" w14:textId="77777777" w:rsidR="00103F24" w:rsidRPr="00D03EDC" w:rsidRDefault="00103F24" w:rsidP="00991EAA">
                <w:pPr>
                  <w:jc w:val="center"/>
                  <w:rPr>
                    <w:i/>
                    <w:color w:val="595959" w:themeColor="text1" w:themeTint="A6"/>
                    <w:sz w:val="12"/>
                    <w:szCs w:val="12"/>
                  </w:rPr>
                </w:pPr>
              </w:p>
            </w:tc>
          </w:tr>
        </w:tbl>
        <w:p w14:paraId="1D427A7F" w14:textId="77777777" w:rsidR="00103F24" w:rsidRPr="00D03EDC" w:rsidRDefault="00103F24" w:rsidP="00991EAA">
          <w:pPr>
            <w:tabs>
              <w:tab w:val="left" w:pos="2612"/>
              <w:tab w:val="center" w:pos="4678"/>
            </w:tabs>
            <w:jc w:val="center"/>
            <w:rPr>
              <w:sz w:val="12"/>
              <w:szCs w:val="12"/>
            </w:rPr>
          </w:pPr>
        </w:p>
      </w:tc>
    </w:tr>
  </w:tbl>
  <w:p w14:paraId="3E1468C1" w14:textId="77777777" w:rsidR="00850C07" w:rsidRPr="00103F24" w:rsidRDefault="00850C07" w:rsidP="00103F2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110BF" w14:textId="77777777" w:rsidR="00850C07" w:rsidRDefault="00850C07" w:rsidP="00E117B7">
    <w:pPr>
      <w:jc w:val="center"/>
      <w:rPr>
        <w:sz w:val="18"/>
      </w:rPr>
    </w:pPr>
    <w:r>
      <w:rPr>
        <w:noProof/>
        <w:sz w:val="18"/>
      </w:rPr>
      <mc:AlternateContent>
        <mc:Choice Requires="wps">
          <w:drawing>
            <wp:anchor distT="4294967295" distB="4294967295" distL="114300" distR="114300" simplePos="0" relativeHeight="251659776" behindDoc="0" locked="0" layoutInCell="1" allowOverlap="1" wp14:anchorId="4766CF5B" wp14:editId="4E2DB13F">
              <wp:simplePos x="0" y="0"/>
              <wp:positionH relativeFrom="column">
                <wp:posOffset>-1185545</wp:posOffset>
              </wp:positionH>
              <wp:positionV relativeFrom="paragraph">
                <wp:posOffset>-87631</wp:posOffset>
              </wp:positionV>
              <wp:extent cx="7640955" cy="0"/>
              <wp:effectExtent l="0" t="0" r="17145" b="19050"/>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4095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7EE617" id="_x0000_t32" coordsize="21600,21600" o:spt="32" o:oned="t" path="m,l21600,21600e" filled="f">
              <v:path arrowok="t" fillok="f" o:connecttype="none"/>
              <o:lock v:ext="edit" shapetype="t"/>
            </v:shapetype>
            <v:shape id="AutoShape 11" o:spid="_x0000_s1026" type="#_x0000_t32" style="position:absolute;margin-left:-93.35pt;margin-top:-6.9pt;width:601.65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" strokecolor="#7f7f7f"/>
          </w:pict>
        </mc:Fallback>
      </mc:AlternateContent>
    </w:r>
    <w:r>
      <w:rPr>
        <w:sz w:val="18"/>
      </w:rPr>
      <w:t>SISTEMA DI GESTIONE QUALITÁ UNI EN ISO 9001:2008 Certificato da ITALCERT</w:t>
    </w:r>
  </w:p>
  <w:p w14:paraId="1BAC4E53" w14:textId="051A52BA" w:rsidR="00850C07" w:rsidRPr="006127E9" w:rsidRDefault="00850C07" w:rsidP="00E117B7">
    <w:pPr>
      <w:pStyle w:val="Pidipagina"/>
      <w:framePr w:wrap="around" w:vAnchor="text" w:hAnchor="page" w:x="9913" w:y="-235"/>
      <w:rPr>
        <w:rStyle w:val="Numeropagina"/>
        <w:i/>
        <w:sz w:val="22"/>
        <w:szCs w:val="22"/>
        <w:u w:val="single"/>
      </w:rPr>
    </w:pPr>
    <w:r w:rsidRPr="006127E9">
      <w:rPr>
        <w:rStyle w:val="Numeropagina"/>
        <w:i/>
        <w:sz w:val="22"/>
        <w:szCs w:val="22"/>
        <w:u w:val="single"/>
      </w:rPr>
      <w:t xml:space="preserve">Pag. </w:t>
    </w:r>
    <w:r w:rsidRPr="006127E9">
      <w:rPr>
        <w:rStyle w:val="Numeropagina"/>
        <w:i/>
        <w:sz w:val="22"/>
        <w:szCs w:val="22"/>
        <w:u w:val="single"/>
      </w:rPr>
      <w:fldChar w:fldCharType="begin"/>
    </w:r>
    <w:r w:rsidRPr="006127E9">
      <w:rPr>
        <w:rStyle w:val="Numeropagina"/>
        <w:i/>
        <w:sz w:val="22"/>
        <w:szCs w:val="22"/>
        <w:u w:val="single"/>
      </w:rPr>
      <w:instrText xml:space="preserve">PAGE  </w:instrText>
    </w:r>
    <w:r w:rsidRPr="006127E9">
      <w:rPr>
        <w:rStyle w:val="Numeropagina"/>
        <w:i/>
        <w:sz w:val="22"/>
        <w:szCs w:val="22"/>
        <w:u w:val="single"/>
      </w:rPr>
      <w:fldChar w:fldCharType="separate"/>
    </w:r>
    <w:r>
      <w:rPr>
        <w:rStyle w:val="Numeropagina"/>
        <w:i/>
        <w:noProof/>
        <w:sz w:val="22"/>
        <w:szCs w:val="22"/>
        <w:u w:val="single"/>
      </w:rPr>
      <w:t>1</w:t>
    </w:r>
    <w:r w:rsidRPr="006127E9">
      <w:rPr>
        <w:rStyle w:val="Numeropagina"/>
        <w:i/>
        <w:sz w:val="22"/>
        <w:szCs w:val="22"/>
        <w:u w:val="single"/>
      </w:rPr>
      <w:fldChar w:fldCharType="end"/>
    </w:r>
    <w:r w:rsidRPr="006127E9">
      <w:rPr>
        <w:rStyle w:val="Numeropagina"/>
        <w:i/>
        <w:sz w:val="22"/>
        <w:szCs w:val="22"/>
        <w:u w:val="single"/>
      </w:rPr>
      <w:t xml:space="preserve"> di</w:t>
    </w:r>
    <w:r>
      <w:rPr>
        <w:rStyle w:val="Numeropagina"/>
        <w:i/>
        <w:sz w:val="22"/>
        <w:szCs w:val="22"/>
        <w:u w:val="single"/>
      </w:rPr>
      <w:t xml:space="preserve"> </w:t>
    </w:r>
    <w:r>
      <w:rPr>
        <w:rStyle w:val="Numeropagina"/>
        <w:i/>
        <w:sz w:val="22"/>
        <w:szCs w:val="22"/>
        <w:u w:val="single"/>
      </w:rPr>
      <w:fldChar w:fldCharType="begin"/>
    </w:r>
    <w:r>
      <w:rPr>
        <w:rStyle w:val="Numeropagina"/>
        <w:i/>
        <w:sz w:val="22"/>
        <w:szCs w:val="22"/>
        <w:u w:val="single"/>
      </w:rPr>
      <w:instrText xml:space="preserve"> NUMPAGES  \* Arabic </w:instrText>
    </w:r>
    <w:r>
      <w:rPr>
        <w:rStyle w:val="Numeropagina"/>
        <w:i/>
        <w:sz w:val="22"/>
        <w:szCs w:val="22"/>
        <w:u w:val="single"/>
      </w:rPr>
      <w:fldChar w:fldCharType="separate"/>
    </w:r>
    <w:r w:rsidR="005377F5">
      <w:rPr>
        <w:rStyle w:val="Numeropagina"/>
        <w:i/>
        <w:noProof/>
        <w:sz w:val="22"/>
        <w:szCs w:val="22"/>
        <w:u w:val="single"/>
      </w:rPr>
      <w:t>8</w:t>
    </w:r>
    <w:r>
      <w:rPr>
        <w:rStyle w:val="Numeropagina"/>
        <w:i/>
        <w:sz w:val="22"/>
        <w:szCs w:val="22"/>
        <w:u w:val="single"/>
      </w:rPr>
      <w:fldChar w:fldCharType="end"/>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3"/>
      <w:gridCol w:w="3107"/>
      <w:gridCol w:w="2174"/>
    </w:tblGrid>
    <w:tr w:rsidR="00850C07" w:rsidRPr="008C6F39" w14:paraId="6CD34785" w14:textId="77777777" w:rsidTr="00570778">
      <w:tc>
        <w:tcPr>
          <w:tcW w:w="2177" w:type="pct"/>
        </w:tcPr>
        <w:p w14:paraId="3C457EF3" w14:textId="77777777" w:rsidR="00850C07" w:rsidRPr="008C6F39" w:rsidRDefault="00850C07" w:rsidP="00E7715B">
          <w:pPr>
            <w:jc w:val="center"/>
            <w:rPr>
              <w:sz w:val="18"/>
            </w:rPr>
          </w:pPr>
          <w:r>
            <w:rPr>
              <w:sz w:val="18"/>
            </w:rPr>
            <w:t>Riferimento</w:t>
          </w:r>
        </w:p>
      </w:tc>
      <w:tc>
        <w:tcPr>
          <w:tcW w:w="2823" w:type="pct"/>
          <w:gridSpan w:val="2"/>
        </w:tcPr>
        <w:p w14:paraId="5123FDFA" w14:textId="77777777" w:rsidR="00850C07" w:rsidRPr="008C6F39" w:rsidRDefault="00850C07" w:rsidP="008C6F39">
          <w:pPr>
            <w:jc w:val="center"/>
            <w:rPr>
              <w:sz w:val="18"/>
            </w:rPr>
          </w:pPr>
          <w:r>
            <w:rPr>
              <w:sz w:val="18"/>
            </w:rPr>
            <w:t>Recapiti</w:t>
          </w:r>
        </w:p>
      </w:tc>
    </w:tr>
    <w:tr w:rsidR="00850C07" w:rsidRPr="008C6F39" w14:paraId="2C08E892" w14:textId="77777777" w:rsidTr="00570778">
      <w:tc>
        <w:tcPr>
          <w:tcW w:w="2177" w:type="pct"/>
        </w:tcPr>
        <w:p w14:paraId="006BA225" w14:textId="77777777" w:rsidR="00850C07" w:rsidRDefault="00850C07" w:rsidP="00570778">
          <w:pPr>
            <w:rPr>
              <w:sz w:val="18"/>
            </w:rPr>
          </w:pPr>
          <w:r>
            <w:rPr>
              <w:sz w:val="18"/>
            </w:rPr>
            <w:t>Responsabile Scientifico:</w:t>
          </w:r>
        </w:p>
        <w:p w14:paraId="3C381D6A" w14:textId="77777777" w:rsidR="00850C07" w:rsidRPr="008C6F39" w:rsidRDefault="00850C07" w:rsidP="00570778">
          <w:pPr>
            <w:ind w:firstLine="567"/>
            <w:rPr>
              <w:sz w:val="18"/>
            </w:rPr>
          </w:pPr>
          <w:r w:rsidRPr="008C6F39">
            <w:rPr>
              <w:sz w:val="18"/>
            </w:rPr>
            <w:t xml:space="preserve">Prof. Marco Trifuoggi </w:t>
          </w:r>
        </w:p>
      </w:tc>
      <w:tc>
        <w:tcPr>
          <w:tcW w:w="1661" w:type="pct"/>
        </w:tcPr>
        <w:p w14:paraId="4FCD3949" w14:textId="77777777" w:rsidR="00850C07" w:rsidRPr="008C6F39" w:rsidRDefault="00850C07" w:rsidP="008C6F39">
          <w:pPr>
            <w:jc w:val="both"/>
            <w:rPr>
              <w:sz w:val="18"/>
            </w:rPr>
          </w:pPr>
          <w:r>
            <w:rPr>
              <w:sz w:val="18"/>
            </w:rPr>
            <w:t xml:space="preserve">Tel. </w:t>
          </w:r>
          <w:r w:rsidRPr="008C6F39">
            <w:rPr>
              <w:sz w:val="18"/>
            </w:rPr>
            <w:t>081.674388</w:t>
          </w:r>
          <w:r>
            <w:rPr>
              <w:sz w:val="18"/>
            </w:rPr>
            <w:t>- Fax 081.</w:t>
          </w:r>
          <w:r w:rsidRPr="008C6F39">
            <w:rPr>
              <w:sz w:val="18"/>
            </w:rPr>
            <w:t>2531723</w:t>
          </w:r>
        </w:p>
      </w:tc>
      <w:tc>
        <w:tcPr>
          <w:tcW w:w="1162" w:type="pct"/>
        </w:tcPr>
        <w:p w14:paraId="0F1B794B" w14:textId="77777777" w:rsidR="00850C07" w:rsidRPr="008C6F39" w:rsidRDefault="00850C07" w:rsidP="00E7715B">
          <w:pPr>
            <w:jc w:val="center"/>
            <w:rPr>
              <w:sz w:val="18"/>
            </w:rPr>
          </w:pPr>
          <w:hyperlink r:id="rId1" w:history="1">
            <w:r w:rsidRPr="008C6F39">
              <w:rPr>
                <w:rStyle w:val="Collegamentoipertestuale"/>
                <w:sz w:val="18"/>
              </w:rPr>
              <w:t>marco.trifuoggi@unina.it</w:t>
            </w:r>
          </w:hyperlink>
        </w:p>
      </w:tc>
    </w:tr>
    <w:tr w:rsidR="00850C07" w:rsidRPr="008C6F39" w14:paraId="5AE537F9" w14:textId="77777777" w:rsidTr="00570778">
      <w:tc>
        <w:tcPr>
          <w:tcW w:w="5000" w:type="pct"/>
          <w:gridSpan w:val="3"/>
        </w:tcPr>
        <w:p w14:paraId="6CCEF6F6" w14:textId="77777777" w:rsidR="00850C07" w:rsidRPr="008C6F39" w:rsidRDefault="00850C07" w:rsidP="008C6F39">
          <w:pPr>
            <w:rPr>
              <w:sz w:val="18"/>
            </w:rPr>
          </w:pPr>
          <w:r w:rsidRPr="008C6F39">
            <w:rPr>
              <w:sz w:val="18"/>
            </w:rPr>
            <w:t>Uffici:</w:t>
          </w:r>
        </w:p>
      </w:tc>
    </w:tr>
    <w:tr w:rsidR="00850C07" w:rsidRPr="008C6F39" w14:paraId="40D59D62" w14:textId="77777777" w:rsidTr="00570778">
      <w:tc>
        <w:tcPr>
          <w:tcW w:w="2177" w:type="pct"/>
        </w:tcPr>
        <w:p w14:paraId="26A127FF" w14:textId="77777777" w:rsidR="00850C07" w:rsidRPr="008C6F39" w:rsidRDefault="00850C07" w:rsidP="008C6F39">
          <w:pPr>
            <w:ind w:firstLine="567"/>
            <w:rPr>
              <w:sz w:val="18"/>
            </w:rPr>
          </w:pPr>
          <w:r w:rsidRPr="008C6F39">
            <w:rPr>
              <w:sz w:val="18"/>
            </w:rPr>
            <w:t xml:space="preserve">Accettazione </w:t>
          </w:r>
          <w:r>
            <w:rPr>
              <w:sz w:val="18"/>
            </w:rPr>
            <w:t>campioni</w:t>
          </w:r>
        </w:p>
      </w:tc>
      <w:tc>
        <w:tcPr>
          <w:tcW w:w="1661" w:type="pct"/>
        </w:tcPr>
        <w:p w14:paraId="0F8821A1" w14:textId="77777777" w:rsidR="00850C07" w:rsidRPr="008C6F39" w:rsidRDefault="00850C07" w:rsidP="00E7715B">
          <w:pPr>
            <w:jc w:val="center"/>
            <w:rPr>
              <w:sz w:val="18"/>
            </w:rPr>
          </w:pPr>
          <w:r w:rsidRPr="008C6F39">
            <w:rPr>
              <w:sz w:val="18"/>
            </w:rPr>
            <w:t>081.674183</w:t>
          </w:r>
        </w:p>
      </w:tc>
      <w:tc>
        <w:tcPr>
          <w:tcW w:w="1162" w:type="pct"/>
        </w:tcPr>
        <w:p w14:paraId="747ED59B" w14:textId="77777777" w:rsidR="00850C07" w:rsidRPr="008C6F39" w:rsidRDefault="00850C07" w:rsidP="00E7715B">
          <w:pPr>
            <w:jc w:val="center"/>
            <w:rPr>
              <w:sz w:val="18"/>
            </w:rPr>
          </w:pPr>
          <w:r>
            <w:rPr>
              <w:sz w:val="18"/>
            </w:rPr>
            <w:t>acelab@unina.it</w:t>
          </w:r>
        </w:p>
      </w:tc>
    </w:tr>
    <w:tr w:rsidR="00850C07" w:rsidRPr="008C6F39" w14:paraId="1FDF01E0" w14:textId="77777777" w:rsidTr="00570778">
      <w:tc>
        <w:tcPr>
          <w:tcW w:w="2177" w:type="pct"/>
        </w:tcPr>
        <w:p w14:paraId="5E039F07" w14:textId="77777777" w:rsidR="00850C07" w:rsidRPr="008C6F39" w:rsidRDefault="00850C07" w:rsidP="008C6F39">
          <w:pPr>
            <w:ind w:firstLine="567"/>
            <w:rPr>
              <w:sz w:val="18"/>
            </w:rPr>
          </w:pPr>
          <w:r w:rsidRPr="008C6F39">
            <w:rPr>
              <w:sz w:val="18"/>
            </w:rPr>
            <w:t xml:space="preserve">Strumenti </w:t>
          </w:r>
        </w:p>
      </w:tc>
      <w:tc>
        <w:tcPr>
          <w:tcW w:w="1661" w:type="pct"/>
        </w:tcPr>
        <w:p w14:paraId="4BF8B4FF" w14:textId="77777777" w:rsidR="00850C07" w:rsidRPr="008C6F39" w:rsidRDefault="00850C07" w:rsidP="00E7715B">
          <w:pPr>
            <w:jc w:val="center"/>
            <w:rPr>
              <w:sz w:val="18"/>
            </w:rPr>
          </w:pPr>
          <w:r w:rsidRPr="008C6F39">
            <w:rPr>
              <w:sz w:val="18"/>
            </w:rPr>
            <w:t>081.679011</w:t>
          </w:r>
        </w:p>
      </w:tc>
      <w:tc>
        <w:tcPr>
          <w:tcW w:w="1162" w:type="pct"/>
        </w:tcPr>
        <w:p w14:paraId="1F44723B" w14:textId="77777777" w:rsidR="00850C07" w:rsidRPr="008C6F39" w:rsidRDefault="00850C07" w:rsidP="00E7715B">
          <w:pPr>
            <w:jc w:val="center"/>
            <w:rPr>
              <w:sz w:val="18"/>
            </w:rPr>
          </w:pPr>
        </w:p>
      </w:tc>
    </w:tr>
    <w:tr w:rsidR="00850C07" w:rsidRPr="008C6F39" w14:paraId="3E358AC2" w14:textId="77777777" w:rsidTr="00570778">
      <w:tc>
        <w:tcPr>
          <w:tcW w:w="2177" w:type="pct"/>
        </w:tcPr>
        <w:p w14:paraId="4957A9F1" w14:textId="77777777" w:rsidR="00850C07" w:rsidRPr="008C6F39" w:rsidRDefault="00850C07" w:rsidP="008C6F39">
          <w:pPr>
            <w:ind w:firstLine="567"/>
            <w:rPr>
              <w:sz w:val="18"/>
            </w:rPr>
          </w:pPr>
          <w:r w:rsidRPr="008C6F39">
            <w:rPr>
              <w:sz w:val="18"/>
            </w:rPr>
            <w:t xml:space="preserve">Qualità </w:t>
          </w:r>
        </w:p>
      </w:tc>
      <w:tc>
        <w:tcPr>
          <w:tcW w:w="1661" w:type="pct"/>
        </w:tcPr>
        <w:p w14:paraId="431F6BE6" w14:textId="77777777" w:rsidR="00850C07" w:rsidRPr="008C6F39" w:rsidRDefault="00850C07" w:rsidP="00E7715B">
          <w:pPr>
            <w:jc w:val="center"/>
            <w:rPr>
              <w:sz w:val="18"/>
            </w:rPr>
          </w:pPr>
          <w:r w:rsidRPr="008C6F39">
            <w:rPr>
              <w:sz w:val="18"/>
            </w:rPr>
            <w:t>081.679719</w:t>
          </w:r>
        </w:p>
      </w:tc>
      <w:tc>
        <w:tcPr>
          <w:tcW w:w="1162" w:type="pct"/>
        </w:tcPr>
        <w:p w14:paraId="277B3F3B" w14:textId="77777777" w:rsidR="00850C07" w:rsidRPr="008C6F39" w:rsidRDefault="00850C07" w:rsidP="00E7715B">
          <w:pPr>
            <w:jc w:val="center"/>
            <w:rPr>
              <w:sz w:val="18"/>
            </w:rPr>
          </w:pPr>
        </w:p>
      </w:tc>
    </w:tr>
    <w:tr w:rsidR="00850C07" w:rsidRPr="008C6F39" w14:paraId="05A91DB9" w14:textId="77777777" w:rsidTr="00570778">
      <w:tc>
        <w:tcPr>
          <w:tcW w:w="5000" w:type="pct"/>
          <w:gridSpan w:val="3"/>
        </w:tcPr>
        <w:p w14:paraId="27190387" w14:textId="77777777" w:rsidR="00850C07" w:rsidRPr="008C6F39" w:rsidRDefault="00850C07" w:rsidP="008C6F39">
          <w:pPr>
            <w:rPr>
              <w:sz w:val="18"/>
            </w:rPr>
          </w:pPr>
          <w:r w:rsidRPr="008C6F39">
            <w:rPr>
              <w:sz w:val="18"/>
            </w:rPr>
            <w:t>Laboratori:</w:t>
          </w:r>
        </w:p>
      </w:tc>
    </w:tr>
    <w:tr w:rsidR="00850C07" w:rsidRPr="008C6F39" w14:paraId="089A0F78" w14:textId="77777777" w:rsidTr="00570778">
      <w:tc>
        <w:tcPr>
          <w:tcW w:w="2177" w:type="pct"/>
        </w:tcPr>
        <w:p w14:paraId="43E60737" w14:textId="77777777" w:rsidR="00850C07" w:rsidRPr="008C6F39" w:rsidRDefault="00850C07" w:rsidP="008C6F39">
          <w:pPr>
            <w:ind w:firstLine="567"/>
            <w:rPr>
              <w:sz w:val="18"/>
            </w:rPr>
          </w:pPr>
          <w:r w:rsidRPr="008C6F39">
            <w:rPr>
              <w:sz w:val="18"/>
            </w:rPr>
            <w:t xml:space="preserve">Analitica </w:t>
          </w:r>
        </w:p>
      </w:tc>
      <w:tc>
        <w:tcPr>
          <w:tcW w:w="1661" w:type="pct"/>
        </w:tcPr>
        <w:p w14:paraId="6AAFADFB" w14:textId="77777777" w:rsidR="00850C07" w:rsidRPr="008C6F39" w:rsidRDefault="00850C07" w:rsidP="00E7715B">
          <w:pPr>
            <w:jc w:val="center"/>
            <w:rPr>
              <w:sz w:val="18"/>
            </w:rPr>
          </w:pPr>
          <w:r w:rsidRPr="008C6F39">
            <w:rPr>
              <w:sz w:val="18"/>
            </w:rPr>
            <w:t>081.674099</w:t>
          </w:r>
        </w:p>
      </w:tc>
      <w:tc>
        <w:tcPr>
          <w:tcW w:w="1162" w:type="pct"/>
        </w:tcPr>
        <w:p w14:paraId="70B270B0" w14:textId="77777777" w:rsidR="00850C07" w:rsidRPr="008C6F39" w:rsidRDefault="00850C07" w:rsidP="00E7715B">
          <w:pPr>
            <w:jc w:val="center"/>
            <w:rPr>
              <w:sz w:val="18"/>
            </w:rPr>
          </w:pPr>
        </w:p>
      </w:tc>
    </w:tr>
    <w:tr w:rsidR="00850C07" w:rsidRPr="008C6F39" w14:paraId="640B062C" w14:textId="77777777" w:rsidTr="00570778">
      <w:tc>
        <w:tcPr>
          <w:tcW w:w="2177" w:type="pct"/>
        </w:tcPr>
        <w:p w14:paraId="19502811" w14:textId="77777777" w:rsidR="00850C07" w:rsidRPr="008C6F39" w:rsidRDefault="00850C07" w:rsidP="008C6F39">
          <w:pPr>
            <w:ind w:firstLine="567"/>
            <w:rPr>
              <w:sz w:val="18"/>
            </w:rPr>
          </w:pPr>
          <w:r w:rsidRPr="008C6F39">
            <w:rPr>
              <w:sz w:val="18"/>
            </w:rPr>
            <w:t xml:space="preserve">ICP-GC </w:t>
          </w:r>
        </w:p>
      </w:tc>
      <w:tc>
        <w:tcPr>
          <w:tcW w:w="1661" w:type="pct"/>
        </w:tcPr>
        <w:p w14:paraId="331DD3DE" w14:textId="77777777" w:rsidR="00850C07" w:rsidRPr="008C6F39" w:rsidRDefault="00850C07" w:rsidP="00E7715B">
          <w:pPr>
            <w:jc w:val="center"/>
            <w:rPr>
              <w:sz w:val="18"/>
            </w:rPr>
          </w:pPr>
          <w:r w:rsidRPr="008C6F39">
            <w:rPr>
              <w:sz w:val="18"/>
            </w:rPr>
            <w:t>081.674381</w:t>
          </w:r>
        </w:p>
      </w:tc>
      <w:tc>
        <w:tcPr>
          <w:tcW w:w="1162" w:type="pct"/>
        </w:tcPr>
        <w:p w14:paraId="1A55AE43" w14:textId="77777777" w:rsidR="00850C07" w:rsidRPr="008C6F39" w:rsidRDefault="00850C07" w:rsidP="00E7715B">
          <w:pPr>
            <w:jc w:val="center"/>
            <w:rPr>
              <w:sz w:val="18"/>
            </w:rPr>
          </w:pPr>
        </w:p>
      </w:tc>
    </w:tr>
    <w:tr w:rsidR="00850C07" w:rsidRPr="008C6F39" w14:paraId="07EC90CF" w14:textId="77777777" w:rsidTr="00570778">
      <w:tc>
        <w:tcPr>
          <w:tcW w:w="2177" w:type="pct"/>
        </w:tcPr>
        <w:p w14:paraId="15F8AAEA" w14:textId="77777777" w:rsidR="00850C07" w:rsidRPr="008C6F39" w:rsidRDefault="00850C07" w:rsidP="008C6F39">
          <w:pPr>
            <w:ind w:firstLine="567"/>
            <w:rPr>
              <w:sz w:val="18"/>
            </w:rPr>
          </w:pPr>
          <w:r w:rsidRPr="008C6F39">
            <w:rPr>
              <w:sz w:val="18"/>
            </w:rPr>
            <w:t>C</w:t>
          </w:r>
          <w:r>
            <w:rPr>
              <w:sz w:val="18"/>
            </w:rPr>
            <w:t>romatografia Ionica</w:t>
          </w:r>
          <w:r w:rsidRPr="008C6F39">
            <w:rPr>
              <w:sz w:val="18"/>
            </w:rPr>
            <w:t xml:space="preserve"> </w:t>
          </w:r>
        </w:p>
      </w:tc>
      <w:tc>
        <w:tcPr>
          <w:tcW w:w="1661" w:type="pct"/>
        </w:tcPr>
        <w:p w14:paraId="7FC1A02E" w14:textId="77777777" w:rsidR="00850C07" w:rsidRPr="008C6F39" w:rsidRDefault="00850C07" w:rsidP="00E7715B">
          <w:pPr>
            <w:jc w:val="center"/>
            <w:rPr>
              <w:sz w:val="18"/>
            </w:rPr>
          </w:pPr>
          <w:r w:rsidRPr="008C6F39">
            <w:rPr>
              <w:sz w:val="18"/>
            </w:rPr>
            <w:t>081.674171</w:t>
          </w:r>
        </w:p>
      </w:tc>
      <w:tc>
        <w:tcPr>
          <w:tcW w:w="1162" w:type="pct"/>
        </w:tcPr>
        <w:p w14:paraId="422B085C" w14:textId="77777777" w:rsidR="00850C07" w:rsidRPr="008C6F39" w:rsidRDefault="00850C07" w:rsidP="00E7715B">
          <w:pPr>
            <w:jc w:val="center"/>
            <w:rPr>
              <w:sz w:val="18"/>
            </w:rPr>
          </w:pPr>
        </w:p>
      </w:tc>
    </w:tr>
  </w:tbl>
  <w:p w14:paraId="197C1172" w14:textId="77777777" w:rsidR="00850C07" w:rsidRDefault="00850C07" w:rsidP="008C6F39">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52639" w14:textId="77777777" w:rsidR="00963B0E" w:rsidRDefault="00963B0E">
      <w:r>
        <w:separator/>
      </w:r>
    </w:p>
  </w:footnote>
  <w:footnote w:type="continuationSeparator" w:id="0">
    <w:p w14:paraId="4102771B" w14:textId="77777777" w:rsidR="00963B0E" w:rsidRDefault="00963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1"/>
      <w:tblW w:w="520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6788"/>
      <w:gridCol w:w="1516"/>
    </w:tblGrid>
    <w:tr w:rsidR="007C1CD0" w14:paraId="4DC2D56B" w14:textId="77777777" w:rsidTr="00582CE5">
      <w:trPr>
        <w:trHeight w:val="1276"/>
        <w:jc w:val="center"/>
      </w:trPr>
      <w:tc>
        <w:tcPr>
          <w:tcW w:w="733" w:type="pct"/>
        </w:tcPr>
        <w:p w14:paraId="49131793" w14:textId="77777777" w:rsidR="007C1CD0" w:rsidRDefault="007C1CD0" w:rsidP="00582CE5">
          <w:pPr>
            <w:jc w:val="center"/>
            <w:rPr>
              <w:rFonts w:ascii="Arial" w:hAnsi="Arial"/>
            </w:rPr>
          </w:pPr>
          <w:r>
            <w:rPr>
              <w:rFonts w:ascii="Arial" w:hAnsi="Arial"/>
              <w:noProof/>
            </w:rPr>
            <w:drawing>
              <wp:anchor distT="0" distB="0" distL="114300" distR="114300" simplePos="0" relativeHeight="251678720" behindDoc="0" locked="0" layoutInCell="1" allowOverlap="1" wp14:anchorId="00D836B5" wp14:editId="01B76D1D">
                <wp:simplePos x="0" y="0"/>
                <wp:positionH relativeFrom="column">
                  <wp:posOffset>36195</wp:posOffset>
                </wp:positionH>
                <wp:positionV relativeFrom="paragraph">
                  <wp:posOffset>110490</wp:posOffset>
                </wp:positionV>
                <wp:extent cx="727200" cy="7272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70922164559!Napoli_university_seal_alfachann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7200" cy="727200"/>
                        </a:xfrm>
                        <a:prstGeom prst="rect">
                          <a:avLst/>
                        </a:prstGeom>
                      </pic:spPr>
                    </pic:pic>
                  </a:graphicData>
                </a:graphic>
                <wp14:sizeRelH relativeFrom="margin">
                  <wp14:pctWidth>0</wp14:pctWidth>
                </wp14:sizeRelH>
                <wp14:sizeRelV relativeFrom="margin">
                  <wp14:pctHeight>0</wp14:pctHeight>
                </wp14:sizeRelV>
              </wp:anchor>
            </w:drawing>
          </w:r>
        </w:p>
        <w:p w14:paraId="7C7C412F" w14:textId="77777777" w:rsidR="007C1CD0" w:rsidRPr="00731A93" w:rsidRDefault="007C1CD0" w:rsidP="00582CE5">
          <w:pPr>
            <w:jc w:val="center"/>
            <w:rPr>
              <w:rFonts w:ascii="Arial" w:hAnsi="Arial"/>
            </w:rPr>
          </w:pPr>
        </w:p>
      </w:tc>
      <w:tc>
        <w:tcPr>
          <w:tcW w:w="3488" w:type="pct"/>
        </w:tcPr>
        <w:p w14:paraId="45DD9FA9" w14:textId="77777777" w:rsidR="007C1CD0" w:rsidRDefault="007C1CD0" w:rsidP="00582CE5">
          <w:pPr>
            <w:tabs>
              <w:tab w:val="left" w:pos="8929"/>
            </w:tabs>
            <w:ind w:right="-2"/>
            <w:jc w:val="center"/>
            <w:rPr>
              <w:smallCaps/>
              <w:sz w:val="32"/>
            </w:rPr>
          </w:pPr>
          <w:r>
            <w:rPr>
              <w:smallCaps/>
              <w:sz w:val="32"/>
            </w:rPr>
            <w:t>Università degli Studi di Napoli Federico II</w:t>
          </w:r>
        </w:p>
        <w:p w14:paraId="6242EC56" w14:textId="77777777" w:rsidR="00686B4F" w:rsidRPr="004C6B97" w:rsidRDefault="00686B4F" w:rsidP="00686B4F">
          <w:pPr>
            <w:tabs>
              <w:tab w:val="left" w:pos="8929"/>
            </w:tabs>
            <w:ind w:right="-2"/>
            <w:jc w:val="center"/>
            <w:rPr>
              <w:smallCaps/>
            </w:rPr>
          </w:pPr>
          <w:r w:rsidRPr="004C6B97">
            <w:rPr>
              <w:smallCaps/>
            </w:rPr>
            <w:t>Dipartimento di Scienze Chimiche</w:t>
          </w:r>
        </w:p>
        <w:p w14:paraId="3C718632" w14:textId="77777777" w:rsidR="007C1CD0" w:rsidRPr="00C61448" w:rsidRDefault="007C1CD0" w:rsidP="00582CE5">
          <w:pPr>
            <w:tabs>
              <w:tab w:val="left" w:pos="8929"/>
            </w:tabs>
            <w:ind w:right="-2"/>
            <w:jc w:val="center"/>
            <w:rPr>
              <w:i/>
              <w:sz w:val="26"/>
              <w:szCs w:val="26"/>
            </w:rPr>
          </w:pPr>
          <w:r w:rsidRPr="00C61448">
            <w:rPr>
              <w:smallCaps/>
              <w:sz w:val="30"/>
            </w:rPr>
            <w:t xml:space="preserve">ace – </w:t>
          </w:r>
          <w:proofErr w:type="spellStart"/>
          <w:r w:rsidRPr="00C61448">
            <w:rPr>
              <w:i/>
              <w:sz w:val="26"/>
              <w:szCs w:val="26"/>
            </w:rPr>
            <w:t>Analytical</w:t>
          </w:r>
          <w:proofErr w:type="spellEnd"/>
          <w:r w:rsidRPr="00C61448">
            <w:rPr>
              <w:i/>
              <w:sz w:val="26"/>
              <w:szCs w:val="26"/>
            </w:rPr>
            <w:t xml:space="preserve"> </w:t>
          </w:r>
          <w:proofErr w:type="spellStart"/>
          <w:r w:rsidRPr="00C61448">
            <w:rPr>
              <w:i/>
              <w:sz w:val="26"/>
              <w:szCs w:val="26"/>
            </w:rPr>
            <w:t>Chemistry</w:t>
          </w:r>
          <w:proofErr w:type="spellEnd"/>
          <w:r w:rsidRPr="00C61448">
            <w:rPr>
              <w:i/>
              <w:sz w:val="26"/>
              <w:szCs w:val="26"/>
            </w:rPr>
            <w:t xml:space="preserve"> for the Environment</w:t>
          </w:r>
        </w:p>
        <w:p w14:paraId="6A35F5AB" w14:textId="77777777" w:rsidR="007C1CD0" w:rsidRDefault="007C1CD0" w:rsidP="00582CE5">
          <w:pPr>
            <w:tabs>
              <w:tab w:val="left" w:pos="8929"/>
            </w:tabs>
            <w:ind w:right="-2"/>
            <w:jc w:val="center"/>
            <w:rPr>
              <w:sz w:val="16"/>
            </w:rPr>
          </w:pPr>
          <w:r>
            <w:rPr>
              <w:sz w:val="16"/>
            </w:rPr>
            <w:t>Complesso Universitario di Monte Sant’Angelo</w:t>
          </w:r>
        </w:p>
        <w:p w14:paraId="331E823B" w14:textId="77777777" w:rsidR="007C1CD0" w:rsidRPr="007B20CE" w:rsidRDefault="007C1CD0" w:rsidP="00582CE5">
          <w:pPr>
            <w:tabs>
              <w:tab w:val="left" w:pos="8929"/>
            </w:tabs>
            <w:ind w:right="-2"/>
            <w:jc w:val="center"/>
            <w:rPr>
              <w:sz w:val="16"/>
            </w:rPr>
          </w:pPr>
          <w:r>
            <w:rPr>
              <w:sz w:val="16"/>
            </w:rPr>
            <w:t>Via Cintia - 80126 Napoli</w:t>
          </w:r>
        </w:p>
      </w:tc>
      <w:tc>
        <w:tcPr>
          <w:tcW w:w="779" w:type="pct"/>
        </w:tcPr>
        <w:p w14:paraId="3476D47F" w14:textId="77777777" w:rsidR="007C1CD0" w:rsidRDefault="007C1CD0" w:rsidP="00582CE5">
          <w:r>
            <w:rPr>
              <w:noProof/>
            </w:rPr>
            <w:drawing>
              <wp:anchor distT="0" distB="0" distL="114300" distR="114300" simplePos="0" relativeHeight="251664384" behindDoc="1" locked="0" layoutInCell="1" allowOverlap="1" wp14:anchorId="74E19D37" wp14:editId="0E594EB7">
                <wp:simplePos x="0" y="0"/>
                <wp:positionH relativeFrom="column">
                  <wp:posOffset>8757</wp:posOffset>
                </wp:positionH>
                <wp:positionV relativeFrom="paragraph">
                  <wp:posOffset>181610</wp:posOffset>
                </wp:positionV>
                <wp:extent cx="806400" cy="543600"/>
                <wp:effectExtent l="0" t="0" r="0" b="889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400" cy="5436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46823613" w14:textId="77777777" w:rsidR="00850C07" w:rsidRDefault="00850C07" w:rsidP="00A31DC5">
    <w:pPr>
      <w:ind w:left="1985" w:firstLine="4252"/>
      <w:rPr>
        <w:bCs/>
        <w:i/>
        <w:sz w:val="22"/>
      </w:rPr>
    </w:pPr>
    <w:r>
      <w:rPr>
        <w:noProof/>
      </w:rPr>
      <mc:AlternateContent>
        <mc:Choice Requires="wps">
          <w:drawing>
            <wp:anchor distT="4294967295" distB="4294967295" distL="114300" distR="114300" simplePos="0" relativeHeight="251650048" behindDoc="0" locked="0" layoutInCell="1" allowOverlap="1" wp14:anchorId="132D73DC" wp14:editId="51C28D4C">
              <wp:simplePos x="0" y="0"/>
              <wp:positionH relativeFrom="column">
                <wp:posOffset>-850900</wp:posOffset>
              </wp:positionH>
              <wp:positionV relativeFrom="paragraph">
                <wp:posOffset>54610</wp:posOffset>
              </wp:positionV>
              <wp:extent cx="7640955" cy="0"/>
              <wp:effectExtent l="0" t="0" r="17145" b="19050"/>
              <wp:wrapNone/>
              <wp:docPr id="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4095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0BE167" id="_x0000_t32" coordsize="21600,21600" o:spt="32" o:oned="t" path="m,l21600,21600e" filled="f">
              <v:path arrowok="t" fillok="f" o:connecttype="none"/>
              <o:lock v:ext="edit" shapetype="t"/>
            </v:shapetype>
            <v:shape id="AutoShape 15" o:spid="_x0000_s1026" type="#_x0000_t32" style="position:absolute;margin-left:-67pt;margin-top:4.3pt;width:601.65pt;height:0;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" strokecolor="#7f7f7f"/>
          </w:pict>
        </mc:Fallback>
      </mc:AlternateConten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3"/>
      <w:gridCol w:w="4421"/>
    </w:tblGrid>
    <w:tr w:rsidR="00FD567D" w14:paraId="7A5FB940" w14:textId="77777777" w:rsidTr="00FD567D">
      <w:tc>
        <w:tcPr>
          <w:tcW w:w="2637" w:type="pct"/>
          <w:hideMark/>
        </w:tcPr>
        <w:p w14:paraId="0C614654" w14:textId="1D9C5327" w:rsidR="00FD567D" w:rsidRPr="00C61448" w:rsidRDefault="00FD567D" w:rsidP="009C7C14">
          <w:pPr>
            <w:jc w:val="both"/>
            <w:rPr>
              <w:i/>
              <w:sz w:val="22"/>
              <w:szCs w:val="22"/>
            </w:rPr>
          </w:pPr>
          <w:r w:rsidRPr="00C61448">
            <w:rPr>
              <w:i/>
              <w:sz w:val="22"/>
              <w:szCs w:val="22"/>
            </w:rPr>
            <w:t xml:space="preserve">Offerta </w:t>
          </w:r>
          <w:bookmarkStart w:id="3" w:name="offerta"/>
          <w:r w:rsidRPr="00C61448">
            <w:rPr>
              <w:i/>
              <w:sz w:val="22"/>
              <w:szCs w:val="22"/>
            </w:rPr>
            <w:t>n.0</w:t>
          </w:r>
          <w:r w:rsidR="00167F55">
            <w:rPr>
              <w:i/>
              <w:sz w:val="22"/>
              <w:szCs w:val="22"/>
            </w:rPr>
            <w:t>xx</w:t>
          </w:r>
          <w:r w:rsidRPr="00C61448">
            <w:rPr>
              <w:i/>
              <w:sz w:val="22"/>
              <w:szCs w:val="22"/>
            </w:rPr>
            <w:t>/20</w:t>
          </w:r>
          <w:r w:rsidR="0043255E">
            <w:rPr>
              <w:i/>
              <w:sz w:val="22"/>
              <w:szCs w:val="22"/>
            </w:rPr>
            <w:t>2</w:t>
          </w:r>
          <w:r w:rsidR="00167F55">
            <w:rPr>
              <w:i/>
              <w:sz w:val="22"/>
              <w:szCs w:val="22"/>
            </w:rPr>
            <w:t>x</w:t>
          </w:r>
          <w:r w:rsidRPr="00C61448">
            <w:rPr>
              <w:i/>
              <w:sz w:val="22"/>
              <w:szCs w:val="22"/>
            </w:rPr>
            <w:t xml:space="preserve"> Rev.0</w:t>
          </w:r>
          <w:r w:rsidR="009F6EB7">
            <w:rPr>
              <w:i/>
              <w:sz w:val="22"/>
              <w:szCs w:val="22"/>
            </w:rPr>
            <w:t>0</w:t>
          </w:r>
          <w:r w:rsidRPr="00C61448">
            <w:rPr>
              <w:i/>
              <w:sz w:val="22"/>
              <w:szCs w:val="22"/>
            </w:rPr>
            <w:t xml:space="preserve"> del </w:t>
          </w:r>
          <w:r w:rsidR="00167F55">
            <w:rPr>
              <w:i/>
              <w:sz w:val="22"/>
              <w:szCs w:val="22"/>
            </w:rPr>
            <w:t>xx</w:t>
          </w:r>
          <w:r w:rsidRPr="00C61448">
            <w:rPr>
              <w:i/>
              <w:sz w:val="22"/>
              <w:szCs w:val="22"/>
            </w:rPr>
            <w:t>.</w:t>
          </w:r>
          <w:r w:rsidR="00167F55">
            <w:rPr>
              <w:i/>
              <w:sz w:val="22"/>
              <w:szCs w:val="22"/>
            </w:rPr>
            <w:t>yy</w:t>
          </w:r>
          <w:r w:rsidRPr="00C61448">
            <w:rPr>
              <w:i/>
              <w:sz w:val="22"/>
              <w:szCs w:val="22"/>
            </w:rPr>
            <w:t>.20</w:t>
          </w:r>
          <w:r w:rsidR="0043255E">
            <w:rPr>
              <w:i/>
              <w:sz w:val="22"/>
              <w:szCs w:val="22"/>
            </w:rPr>
            <w:t>2</w:t>
          </w:r>
          <w:r w:rsidR="00167F55">
            <w:rPr>
              <w:i/>
              <w:sz w:val="22"/>
              <w:szCs w:val="22"/>
            </w:rPr>
            <w:t>z</w:t>
          </w:r>
          <w:bookmarkEnd w:id="3"/>
        </w:p>
      </w:tc>
      <w:tc>
        <w:tcPr>
          <w:tcW w:w="2363" w:type="pct"/>
        </w:tcPr>
        <w:p w14:paraId="0AD3CCAD" w14:textId="4BC671D3" w:rsidR="00FD567D" w:rsidRPr="00721360" w:rsidRDefault="00FD567D" w:rsidP="00721360">
          <w:pPr>
            <w:jc w:val="right"/>
            <w:rPr>
              <w:i/>
              <w:sz w:val="22"/>
              <w:szCs w:val="22"/>
            </w:rPr>
          </w:pPr>
          <w:r w:rsidRPr="00C61448">
            <w:rPr>
              <w:i/>
              <w:sz w:val="22"/>
              <w:szCs w:val="22"/>
            </w:rPr>
            <w:t>Pag.</w:t>
          </w:r>
          <w:r w:rsidRPr="00C61448">
            <w:rPr>
              <w:i/>
              <w:sz w:val="22"/>
              <w:szCs w:val="22"/>
            </w:rPr>
            <w:fldChar w:fldCharType="begin"/>
          </w:r>
          <w:r w:rsidRPr="00C61448">
            <w:rPr>
              <w:i/>
              <w:sz w:val="22"/>
              <w:szCs w:val="22"/>
            </w:rPr>
            <w:instrText>PAGE   \* MERGEFORMAT</w:instrText>
          </w:r>
          <w:r w:rsidRPr="00C61448">
            <w:rPr>
              <w:i/>
              <w:sz w:val="22"/>
              <w:szCs w:val="22"/>
            </w:rPr>
            <w:fldChar w:fldCharType="separate"/>
          </w:r>
          <w:r w:rsidR="00AF77D1">
            <w:rPr>
              <w:i/>
              <w:noProof/>
              <w:sz w:val="22"/>
              <w:szCs w:val="22"/>
            </w:rPr>
            <w:t>7</w:t>
          </w:r>
          <w:r w:rsidRPr="00C61448">
            <w:rPr>
              <w:i/>
              <w:sz w:val="22"/>
              <w:szCs w:val="22"/>
            </w:rPr>
            <w:fldChar w:fldCharType="end"/>
          </w:r>
          <w:r w:rsidRPr="00C61448">
            <w:rPr>
              <w:i/>
              <w:sz w:val="22"/>
              <w:szCs w:val="22"/>
            </w:rPr>
            <w:t xml:space="preserve"> di </w:t>
          </w:r>
          <w:r w:rsidRPr="00C61448">
            <w:rPr>
              <w:i/>
              <w:sz w:val="22"/>
              <w:szCs w:val="22"/>
            </w:rPr>
            <w:fldChar w:fldCharType="begin"/>
          </w:r>
          <w:r w:rsidRPr="00C61448">
            <w:rPr>
              <w:i/>
              <w:sz w:val="22"/>
              <w:szCs w:val="22"/>
            </w:rPr>
            <w:instrText xml:space="preserve"> NUMPAGES  \* Arabic  \* MERGEFORMAT </w:instrText>
          </w:r>
          <w:r w:rsidRPr="00C61448">
            <w:rPr>
              <w:i/>
              <w:sz w:val="22"/>
              <w:szCs w:val="22"/>
            </w:rPr>
            <w:fldChar w:fldCharType="separate"/>
          </w:r>
          <w:r w:rsidR="00AF77D1">
            <w:rPr>
              <w:i/>
              <w:noProof/>
              <w:sz w:val="22"/>
              <w:szCs w:val="22"/>
            </w:rPr>
            <w:t>7</w:t>
          </w:r>
          <w:r w:rsidRPr="00C61448">
            <w:rPr>
              <w:i/>
              <w:sz w:val="22"/>
              <w:szCs w:val="22"/>
            </w:rPr>
            <w:fldChar w:fldCharType="end"/>
          </w:r>
          <w:r>
            <w:rPr>
              <w:i/>
              <w:sz w:val="22"/>
              <w:szCs w:val="22"/>
            </w:rPr>
            <w:t xml:space="preserve"> </w:t>
          </w:r>
        </w:p>
      </w:tc>
    </w:tr>
  </w:tbl>
  <w:p w14:paraId="4552B320" w14:textId="77777777" w:rsidR="00850C07" w:rsidRPr="00A31DC5" w:rsidRDefault="00850C07" w:rsidP="00AD232D">
    <w:pPr>
      <w:rPr>
        <w:bCs/>
        <w:i/>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98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6964"/>
      <w:gridCol w:w="1506"/>
    </w:tblGrid>
    <w:tr w:rsidR="00850C07" w14:paraId="163BA343" w14:textId="77777777" w:rsidTr="00EB0D7A">
      <w:trPr>
        <w:trHeight w:val="1426"/>
        <w:jc w:val="center"/>
      </w:trPr>
      <w:tc>
        <w:tcPr>
          <w:tcW w:w="1384" w:type="dxa"/>
        </w:tcPr>
        <w:p w14:paraId="156214A8" w14:textId="77777777" w:rsidR="00850C07" w:rsidRPr="007B20CE" w:rsidRDefault="00850C07" w:rsidP="00E7715B">
          <w:pPr>
            <w:jc w:val="center"/>
            <w:rPr>
              <w:rFonts w:ascii="Arial" w:hAnsi="Arial"/>
            </w:rPr>
          </w:pPr>
          <w:r>
            <w:rPr>
              <w:rFonts w:ascii="Arial" w:hAnsi="Arial"/>
              <w:noProof/>
              <w:sz w:val="20"/>
            </w:rPr>
            <w:drawing>
              <wp:inline distT="0" distB="0" distL="0" distR="0" wp14:anchorId="0A6FA064" wp14:editId="7768C370">
                <wp:extent cx="756914" cy="749029"/>
                <wp:effectExtent l="0" t="0" r="5715"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7084" cy="749197"/>
                        </a:xfrm>
                        <a:prstGeom prst="rect">
                          <a:avLst/>
                        </a:prstGeom>
                        <a:noFill/>
                        <a:ln>
                          <a:noFill/>
                        </a:ln>
                      </pic:spPr>
                    </pic:pic>
                  </a:graphicData>
                </a:graphic>
              </wp:inline>
            </w:drawing>
          </w:r>
        </w:p>
      </w:tc>
      <w:tc>
        <w:tcPr>
          <w:tcW w:w="6964" w:type="dxa"/>
        </w:tcPr>
        <w:p w14:paraId="6EBF2D32" w14:textId="77777777" w:rsidR="00850C07" w:rsidRDefault="00850C07" w:rsidP="00E7715B">
          <w:pPr>
            <w:tabs>
              <w:tab w:val="left" w:pos="8929"/>
            </w:tabs>
            <w:ind w:right="-2"/>
            <w:jc w:val="center"/>
            <w:rPr>
              <w:smallCaps/>
              <w:sz w:val="32"/>
            </w:rPr>
          </w:pPr>
          <w:r>
            <w:rPr>
              <w:smallCaps/>
              <w:sz w:val="32"/>
            </w:rPr>
            <w:t>Università degli Studi di Napoli Federico II</w:t>
          </w:r>
        </w:p>
        <w:p w14:paraId="3735D1E6" w14:textId="77777777" w:rsidR="00850C07" w:rsidRDefault="00850C07" w:rsidP="00E7715B">
          <w:pPr>
            <w:tabs>
              <w:tab w:val="left" w:pos="8929"/>
            </w:tabs>
            <w:ind w:right="-2"/>
            <w:jc w:val="center"/>
            <w:rPr>
              <w:smallCaps/>
              <w:sz w:val="30"/>
            </w:rPr>
          </w:pPr>
          <w:r>
            <w:rPr>
              <w:smallCaps/>
              <w:sz w:val="30"/>
            </w:rPr>
            <w:t>Dipartimento di Scienze Chimiche</w:t>
          </w:r>
        </w:p>
        <w:p w14:paraId="26C22C6A" w14:textId="77777777" w:rsidR="00850C07" w:rsidRPr="0017180B" w:rsidRDefault="00850C07" w:rsidP="00E7715B">
          <w:pPr>
            <w:tabs>
              <w:tab w:val="left" w:pos="8929"/>
            </w:tabs>
            <w:ind w:right="-2"/>
            <w:jc w:val="center"/>
            <w:rPr>
              <w:smallCaps/>
              <w:sz w:val="30"/>
            </w:rPr>
          </w:pPr>
          <w:r w:rsidRPr="0017180B">
            <w:rPr>
              <w:smallCaps/>
              <w:sz w:val="30"/>
            </w:rPr>
            <w:t xml:space="preserve">ace – </w:t>
          </w:r>
          <w:proofErr w:type="spellStart"/>
          <w:r w:rsidRPr="0017180B">
            <w:rPr>
              <w:i/>
              <w:sz w:val="26"/>
              <w:szCs w:val="26"/>
            </w:rPr>
            <w:t>Analytical</w:t>
          </w:r>
          <w:proofErr w:type="spellEnd"/>
          <w:r w:rsidRPr="0017180B">
            <w:rPr>
              <w:i/>
              <w:sz w:val="26"/>
              <w:szCs w:val="26"/>
            </w:rPr>
            <w:t xml:space="preserve"> </w:t>
          </w:r>
          <w:proofErr w:type="spellStart"/>
          <w:r w:rsidRPr="0017180B">
            <w:rPr>
              <w:i/>
              <w:sz w:val="26"/>
              <w:szCs w:val="26"/>
            </w:rPr>
            <w:t>Chemistry</w:t>
          </w:r>
          <w:proofErr w:type="spellEnd"/>
          <w:r w:rsidRPr="0017180B">
            <w:rPr>
              <w:i/>
              <w:sz w:val="26"/>
              <w:szCs w:val="26"/>
            </w:rPr>
            <w:t xml:space="preserve"> for the Environment</w:t>
          </w:r>
        </w:p>
        <w:p w14:paraId="022E9968" w14:textId="77777777" w:rsidR="00850C07" w:rsidRDefault="00850C07" w:rsidP="00E7715B">
          <w:pPr>
            <w:tabs>
              <w:tab w:val="left" w:pos="8929"/>
            </w:tabs>
            <w:ind w:right="-2"/>
            <w:jc w:val="center"/>
            <w:rPr>
              <w:sz w:val="16"/>
            </w:rPr>
          </w:pPr>
          <w:r>
            <w:rPr>
              <w:sz w:val="16"/>
            </w:rPr>
            <w:t>Complesso Universitario di Monte Sant’Angelo</w:t>
          </w:r>
        </w:p>
        <w:p w14:paraId="50BFD56A" w14:textId="77777777" w:rsidR="00850C07" w:rsidRDefault="00850C07" w:rsidP="00E7715B">
          <w:pPr>
            <w:tabs>
              <w:tab w:val="left" w:pos="8929"/>
            </w:tabs>
            <w:ind w:right="-2"/>
            <w:jc w:val="center"/>
            <w:rPr>
              <w:sz w:val="16"/>
            </w:rPr>
          </w:pPr>
          <w:r>
            <w:rPr>
              <w:sz w:val="16"/>
            </w:rPr>
            <w:t>Via Cintia - 80126 Napoli</w:t>
          </w:r>
        </w:p>
        <w:p w14:paraId="6A6B2AE9" w14:textId="77777777" w:rsidR="00850C07" w:rsidRPr="007B20CE" w:rsidRDefault="00850C07" w:rsidP="00E7715B">
          <w:pPr>
            <w:tabs>
              <w:tab w:val="left" w:pos="8929"/>
            </w:tabs>
            <w:ind w:right="-2"/>
            <w:jc w:val="center"/>
            <w:rPr>
              <w:sz w:val="16"/>
            </w:rPr>
          </w:pPr>
        </w:p>
      </w:tc>
      <w:tc>
        <w:tcPr>
          <w:tcW w:w="1506" w:type="dxa"/>
        </w:tcPr>
        <w:p w14:paraId="2C5A109A" w14:textId="77777777" w:rsidR="00850C07" w:rsidRDefault="00850C07" w:rsidP="00E7715B">
          <w:r>
            <w:rPr>
              <w:noProof/>
            </w:rPr>
            <w:drawing>
              <wp:anchor distT="0" distB="0" distL="114300" distR="114300" simplePos="0" relativeHeight="251660800" behindDoc="0" locked="0" layoutInCell="1" allowOverlap="1" wp14:anchorId="091E98DA" wp14:editId="75DA8BBB">
                <wp:simplePos x="0" y="0"/>
                <wp:positionH relativeFrom="column">
                  <wp:posOffset>-7620</wp:posOffset>
                </wp:positionH>
                <wp:positionV relativeFrom="paragraph">
                  <wp:posOffset>33020</wp:posOffset>
                </wp:positionV>
                <wp:extent cx="807085" cy="543560"/>
                <wp:effectExtent l="0" t="0" r="0" b="8890"/>
                <wp:wrapSquare wrapText="bothSides"/>
                <wp:docPr id="15" name="Immagine 15" descr="Logo 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A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7085" cy="543560"/>
                        </a:xfrm>
                        <a:prstGeom prst="rect">
                          <a:avLst/>
                        </a:prstGeom>
                        <a:noFill/>
                        <a:ln>
                          <a:noFill/>
                        </a:ln>
                      </pic:spPr>
                    </pic:pic>
                  </a:graphicData>
                </a:graphic>
              </wp:anchor>
            </w:drawing>
          </w:r>
        </w:p>
      </w:tc>
    </w:tr>
  </w:tbl>
  <w:p w14:paraId="08F3077A" w14:textId="77777777" w:rsidR="00850C07" w:rsidRPr="00BF3314" w:rsidRDefault="00850C07" w:rsidP="00BF3314">
    <w:pPr>
      <w:ind w:left="1985"/>
    </w:pPr>
    <w:r>
      <w:rPr>
        <w:noProof/>
      </w:rPr>
      <mc:AlternateContent>
        <mc:Choice Requires="wps">
          <w:drawing>
            <wp:anchor distT="4294967295" distB="4294967295" distL="114300" distR="114300" simplePos="0" relativeHeight="251658752" behindDoc="0" locked="0" layoutInCell="1" allowOverlap="1" wp14:anchorId="5C2F6909" wp14:editId="21DD71E3">
              <wp:simplePos x="0" y="0"/>
              <wp:positionH relativeFrom="column">
                <wp:posOffset>-1185545</wp:posOffset>
              </wp:positionH>
              <wp:positionV relativeFrom="paragraph">
                <wp:posOffset>21589</wp:posOffset>
              </wp:positionV>
              <wp:extent cx="7640955" cy="0"/>
              <wp:effectExtent l="0" t="0" r="17145" b="1905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4095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9F1DF0" id="_x0000_t32" coordsize="21600,21600" o:spt="32" o:oned="t" path="m,l21600,21600e" filled="f">
              <v:path arrowok="t" fillok="f" o:connecttype="none"/>
              <o:lock v:ext="edit" shapetype="t"/>
            </v:shapetype>
            <v:shape id="AutoShape 15" o:spid="_x0000_s1026" type="#_x0000_t32" style="position:absolute;margin-left:-93.35pt;margin-top:1.7pt;width:601.6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" strokecolor="#7f7f7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517F0"/>
    <w:multiLevelType w:val="hybridMultilevel"/>
    <w:tmpl w:val="894C8C1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337216"/>
    <w:multiLevelType w:val="hybridMultilevel"/>
    <w:tmpl w:val="E7B0F76C"/>
    <w:lvl w:ilvl="0" w:tplc="7C08D838">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C695A7A"/>
    <w:multiLevelType w:val="hybridMultilevel"/>
    <w:tmpl w:val="A888D3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954AAF"/>
    <w:multiLevelType w:val="hybridMultilevel"/>
    <w:tmpl w:val="F5C41F08"/>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94278C"/>
    <w:multiLevelType w:val="multilevel"/>
    <w:tmpl w:val="9FA60F8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4CC7D3F"/>
    <w:multiLevelType w:val="multilevel"/>
    <w:tmpl w:val="4BA6A6A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672D97"/>
    <w:multiLevelType w:val="hybridMultilevel"/>
    <w:tmpl w:val="449C90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2C4A1C"/>
    <w:multiLevelType w:val="hybridMultilevel"/>
    <w:tmpl w:val="745C6C9C"/>
    <w:lvl w:ilvl="0" w:tplc="F8569714">
      <w:start w:val="81"/>
      <w:numFmt w:val="bullet"/>
      <w:lvlText w:val="-"/>
      <w:lvlJc w:val="left"/>
      <w:pPr>
        <w:ind w:left="5889" w:hanging="360"/>
      </w:pPr>
      <w:rPr>
        <w:rFonts w:ascii="Times New Roman" w:eastAsia="Times New Roman" w:hAnsi="Times New Roman" w:cs="Times New Roman" w:hint="default"/>
      </w:rPr>
    </w:lvl>
    <w:lvl w:ilvl="1" w:tplc="04100003" w:tentative="1">
      <w:start w:val="1"/>
      <w:numFmt w:val="bullet"/>
      <w:lvlText w:val="o"/>
      <w:lvlJc w:val="left"/>
      <w:pPr>
        <w:ind w:left="6609" w:hanging="360"/>
      </w:pPr>
      <w:rPr>
        <w:rFonts w:ascii="Courier New" w:hAnsi="Courier New" w:cs="Courier New" w:hint="default"/>
      </w:rPr>
    </w:lvl>
    <w:lvl w:ilvl="2" w:tplc="04100005" w:tentative="1">
      <w:start w:val="1"/>
      <w:numFmt w:val="bullet"/>
      <w:lvlText w:val=""/>
      <w:lvlJc w:val="left"/>
      <w:pPr>
        <w:ind w:left="7329" w:hanging="360"/>
      </w:pPr>
      <w:rPr>
        <w:rFonts w:ascii="Wingdings" w:hAnsi="Wingdings" w:hint="default"/>
      </w:rPr>
    </w:lvl>
    <w:lvl w:ilvl="3" w:tplc="04100001" w:tentative="1">
      <w:start w:val="1"/>
      <w:numFmt w:val="bullet"/>
      <w:lvlText w:val=""/>
      <w:lvlJc w:val="left"/>
      <w:pPr>
        <w:ind w:left="8049" w:hanging="360"/>
      </w:pPr>
      <w:rPr>
        <w:rFonts w:ascii="Symbol" w:hAnsi="Symbol" w:hint="default"/>
      </w:rPr>
    </w:lvl>
    <w:lvl w:ilvl="4" w:tplc="04100003" w:tentative="1">
      <w:start w:val="1"/>
      <w:numFmt w:val="bullet"/>
      <w:lvlText w:val="o"/>
      <w:lvlJc w:val="left"/>
      <w:pPr>
        <w:ind w:left="8769" w:hanging="360"/>
      </w:pPr>
      <w:rPr>
        <w:rFonts w:ascii="Courier New" w:hAnsi="Courier New" w:cs="Courier New" w:hint="default"/>
      </w:rPr>
    </w:lvl>
    <w:lvl w:ilvl="5" w:tplc="04100005" w:tentative="1">
      <w:start w:val="1"/>
      <w:numFmt w:val="bullet"/>
      <w:lvlText w:val=""/>
      <w:lvlJc w:val="left"/>
      <w:pPr>
        <w:ind w:left="9489" w:hanging="360"/>
      </w:pPr>
      <w:rPr>
        <w:rFonts w:ascii="Wingdings" w:hAnsi="Wingdings" w:hint="default"/>
      </w:rPr>
    </w:lvl>
    <w:lvl w:ilvl="6" w:tplc="04100001" w:tentative="1">
      <w:start w:val="1"/>
      <w:numFmt w:val="bullet"/>
      <w:lvlText w:val=""/>
      <w:lvlJc w:val="left"/>
      <w:pPr>
        <w:ind w:left="10209" w:hanging="360"/>
      </w:pPr>
      <w:rPr>
        <w:rFonts w:ascii="Symbol" w:hAnsi="Symbol" w:hint="default"/>
      </w:rPr>
    </w:lvl>
    <w:lvl w:ilvl="7" w:tplc="04100003" w:tentative="1">
      <w:start w:val="1"/>
      <w:numFmt w:val="bullet"/>
      <w:lvlText w:val="o"/>
      <w:lvlJc w:val="left"/>
      <w:pPr>
        <w:ind w:left="10929" w:hanging="360"/>
      </w:pPr>
      <w:rPr>
        <w:rFonts w:ascii="Courier New" w:hAnsi="Courier New" w:cs="Courier New" w:hint="default"/>
      </w:rPr>
    </w:lvl>
    <w:lvl w:ilvl="8" w:tplc="04100005" w:tentative="1">
      <w:start w:val="1"/>
      <w:numFmt w:val="bullet"/>
      <w:lvlText w:val=""/>
      <w:lvlJc w:val="left"/>
      <w:pPr>
        <w:ind w:left="11649" w:hanging="360"/>
      </w:pPr>
      <w:rPr>
        <w:rFonts w:ascii="Wingdings" w:hAnsi="Wingdings" w:hint="default"/>
      </w:rPr>
    </w:lvl>
  </w:abstractNum>
  <w:abstractNum w:abstractNumId="8" w15:restartNumberingAfterBreak="0">
    <w:nsid w:val="2AAF24C9"/>
    <w:multiLevelType w:val="hybridMultilevel"/>
    <w:tmpl w:val="A888D3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1A352D"/>
    <w:multiLevelType w:val="hybridMultilevel"/>
    <w:tmpl w:val="7908B9F0"/>
    <w:lvl w:ilvl="0" w:tplc="D83284A0">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C36453"/>
    <w:multiLevelType w:val="hybridMultilevel"/>
    <w:tmpl w:val="E098DF5C"/>
    <w:lvl w:ilvl="0" w:tplc="04100017">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4B4F38"/>
    <w:multiLevelType w:val="hybridMultilevel"/>
    <w:tmpl w:val="89CCF4A4"/>
    <w:lvl w:ilvl="0" w:tplc="04100017">
      <w:start w:val="4"/>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E647F"/>
    <w:multiLevelType w:val="hybridMultilevel"/>
    <w:tmpl w:val="456484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09330AC"/>
    <w:multiLevelType w:val="hybridMultilevel"/>
    <w:tmpl w:val="5D6ED35C"/>
    <w:lvl w:ilvl="0" w:tplc="08CE2FF6">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465FC0"/>
    <w:multiLevelType w:val="hybridMultilevel"/>
    <w:tmpl w:val="279872F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C3876F6"/>
    <w:multiLevelType w:val="multilevel"/>
    <w:tmpl w:val="2A6E41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5C21A9"/>
    <w:multiLevelType w:val="hybridMultilevel"/>
    <w:tmpl w:val="3CE48AF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7561D9"/>
    <w:multiLevelType w:val="hybridMultilevel"/>
    <w:tmpl w:val="52B2CE02"/>
    <w:lvl w:ilvl="0" w:tplc="04100001">
      <w:start w:val="4"/>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D77DC2"/>
    <w:multiLevelType w:val="hybridMultilevel"/>
    <w:tmpl w:val="8A263ED8"/>
    <w:lvl w:ilvl="0" w:tplc="5A34E8CC">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1A44166"/>
    <w:multiLevelType w:val="hybridMultilevel"/>
    <w:tmpl w:val="A888D3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33123B1"/>
    <w:multiLevelType w:val="multilevel"/>
    <w:tmpl w:val="58D088F6"/>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21" w15:restartNumberingAfterBreak="0">
    <w:nsid w:val="64BB22A7"/>
    <w:multiLevelType w:val="hybridMultilevel"/>
    <w:tmpl w:val="11E499EE"/>
    <w:lvl w:ilvl="0" w:tplc="CC36A76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E295D83"/>
    <w:multiLevelType w:val="hybridMultilevel"/>
    <w:tmpl w:val="AFACCA2C"/>
    <w:lvl w:ilvl="0" w:tplc="43E8B1C6">
      <w:start w:val="6"/>
      <w:numFmt w:val="bullet"/>
      <w:lvlText w:val="-"/>
      <w:lvlJc w:val="left"/>
      <w:pPr>
        <w:ind w:left="720" w:hanging="360"/>
      </w:pPr>
      <w:rPr>
        <w:rFonts w:ascii="Times" w:eastAsia="Times"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1B0333E"/>
    <w:multiLevelType w:val="hybridMultilevel"/>
    <w:tmpl w:val="E74E515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77095EA5"/>
    <w:multiLevelType w:val="multilevel"/>
    <w:tmpl w:val="4BA6A6A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D6B4511"/>
    <w:multiLevelType w:val="hybridMultilevel"/>
    <w:tmpl w:val="3CE48AF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DD93AD9"/>
    <w:multiLevelType w:val="hybridMultilevel"/>
    <w:tmpl w:val="C5A62A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70993321">
    <w:abstractNumId w:val="9"/>
  </w:num>
  <w:num w:numId="2" w16cid:durableId="42367212">
    <w:abstractNumId w:val="13"/>
  </w:num>
  <w:num w:numId="3" w16cid:durableId="339235114">
    <w:abstractNumId w:val="3"/>
  </w:num>
  <w:num w:numId="4" w16cid:durableId="1375619604">
    <w:abstractNumId w:val="0"/>
  </w:num>
  <w:num w:numId="5" w16cid:durableId="143353686">
    <w:abstractNumId w:val="21"/>
  </w:num>
  <w:num w:numId="6" w16cid:durableId="1172991561">
    <w:abstractNumId w:val="25"/>
  </w:num>
  <w:num w:numId="7" w16cid:durableId="1661274584">
    <w:abstractNumId w:val="16"/>
  </w:num>
  <w:num w:numId="8" w16cid:durableId="1669821539">
    <w:abstractNumId w:val="20"/>
  </w:num>
  <w:num w:numId="9" w16cid:durableId="1696416551">
    <w:abstractNumId w:val="10"/>
  </w:num>
  <w:num w:numId="10" w16cid:durableId="5230613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1084316">
    <w:abstractNumId w:val="10"/>
  </w:num>
  <w:num w:numId="12" w16cid:durableId="885261201">
    <w:abstractNumId w:val="26"/>
  </w:num>
  <w:num w:numId="13" w16cid:durableId="1820463180">
    <w:abstractNumId w:val="17"/>
  </w:num>
  <w:num w:numId="14" w16cid:durableId="1855653024">
    <w:abstractNumId w:val="6"/>
  </w:num>
  <w:num w:numId="15" w16cid:durableId="2139948708">
    <w:abstractNumId w:val="2"/>
  </w:num>
  <w:num w:numId="16" w16cid:durableId="398140656">
    <w:abstractNumId w:val="8"/>
  </w:num>
  <w:num w:numId="17" w16cid:durableId="1952742415">
    <w:abstractNumId w:val="12"/>
  </w:num>
  <w:num w:numId="18" w16cid:durableId="785730406">
    <w:abstractNumId w:val="15"/>
  </w:num>
  <w:num w:numId="19" w16cid:durableId="387538213">
    <w:abstractNumId w:val="11"/>
  </w:num>
  <w:num w:numId="20" w16cid:durableId="2114009120">
    <w:abstractNumId w:val="7"/>
  </w:num>
  <w:num w:numId="21" w16cid:durableId="1258096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0901097">
    <w:abstractNumId w:val="19"/>
  </w:num>
  <w:num w:numId="23" w16cid:durableId="1668360534">
    <w:abstractNumId w:val="5"/>
  </w:num>
  <w:num w:numId="24" w16cid:durableId="298844607">
    <w:abstractNumId w:val="22"/>
  </w:num>
  <w:num w:numId="25" w16cid:durableId="77942381">
    <w:abstractNumId w:val="14"/>
  </w:num>
  <w:num w:numId="26" w16cid:durableId="1558710039">
    <w:abstractNumId w:val="4"/>
  </w:num>
  <w:num w:numId="27" w16cid:durableId="385228270">
    <w:abstractNumId w:val="24"/>
  </w:num>
  <w:num w:numId="28" w16cid:durableId="10532379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5211889">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618933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6014070">
    <w:abstractNumId w:val="23"/>
  </w:num>
  <w:num w:numId="32" w16cid:durableId="175659148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2630644">
    <w:abstractNumId w:val="1"/>
  </w:num>
  <w:num w:numId="34" w16cid:durableId="837576175">
    <w:abstractNumId w:val="18"/>
  </w:num>
  <w:num w:numId="35" w16cid:durableId="2953068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8AC"/>
    <w:rsid w:val="000011A7"/>
    <w:rsid w:val="00002118"/>
    <w:rsid w:val="000023C2"/>
    <w:rsid w:val="0000588A"/>
    <w:rsid w:val="000072FF"/>
    <w:rsid w:val="000110FB"/>
    <w:rsid w:val="00011812"/>
    <w:rsid w:val="00014EA5"/>
    <w:rsid w:val="00015F2C"/>
    <w:rsid w:val="000233D0"/>
    <w:rsid w:val="0002423E"/>
    <w:rsid w:val="000330DE"/>
    <w:rsid w:val="0003452C"/>
    <w:rsid w:val="00045EC6"/>
    <w:rsid w:val="0005224E"/>
    <w:rsid w:val="00054EF1"/>
    <w:rsid w:val="00057683"/>
    <w:rsid w:val="00060491"/>
    <w:rsid w:val="00060B61"/>
    <w:rsid w:val="00062643"/>
    <w:rsid w:val="000647B3"/>
    <w:rsid w:val="00072D5D"/>
    <w:rsid w:val="00073011"/>
    <w:rsid w:val="00073D43"/>
    <w:rsid w:val="00074445"/>
    <w:rsid w:val="0007645C"/>
    <w:rsid w:val="0007653B"/>
    <w:rsid w:val="000809E7"/>
    <w:rsid w:val="000825A0"/>
    <w:rsid w:val="00083366"/>
    <w:rsid w:val="00084C0B"/>
    <w:rsid w:val="00084F6A"/>
    <w:rsid w:val="0008576F"/>
    <w:rsid w:val="00086D73"/>
    <w:rsid w:val="000870E0"/>
    <w:rsid w:val="0008776C"/>
    <w:rsid w:val="000929AD"/>
    <w:rsid w:val="000A1F01"/>
    <w:rsid w:val="000A3FA8"/>
    <w:rsid w:val="000A5C07"/>
    <w:rsid w:val="000B5330"/>
    <w:rsid w:val="000B54AA"/>
    <w:rsid w:val="000B790E"/>
    <w:rsid w:val="000C221B"/>
    <w:rsid w:val="000C4FF8"/>
    <w:rsid w:val="000D072D"/>
    <w:rsid w:val="000D27B5"/>
    <w:rsid w:val="000D41CF"/>
    <w:rsid w:val="000D6220"/>
    <w:rsid w:val="000D64BE"/>
    <w:rsid w:val="000E04DC"/>
    <w:rsid w:val="000E142C"/>
    <w:rsid w:val="000E29E0"/>
    <w:rsid w:val="000E3C6A"/>
    <w:rsid w:val="000E3FF5"/>
    <w:rsid w:val="000E4949"/>
    <w:rsid w:val="000F180B"/>
    <w:rsid w:val="000F47BC"/>
    <w:rsid w:val="00100617"/>
    <w:rsid w:val="001012B7"/>
    <w:rsid w:val="00101D0E"/>
    <w:rsid w:val="001028AD"/>
    <w:rsid w:val="00102911"/>
    <w:rsid w:val="001035AF"/>
    <w:rsid w:val="00103CE2"/>
    <w:rsid w:val="00103F24"/>
    <w:rsid w:val="001066F1"/>
    <w:rsid w:val="00106E55"/>
    <w:rsid w:val="00112DBD"/>
    <w:rsid w:val="001132F6"/>
    <w:rsid w:val="0011386F"/>
    <w:rsid w:val="001146E7"/>
    <w:rsid w:val="001152AA"/>
    <w:rsid w:val="0011599C"/>
    <w:rsid w:val="00115DAC"/>
    <w:rsid w:val="00116BDF"/>
    <w:rsid w:val="001215C5"/>
    <w:rsid w:val="00121D22"/>
    <w:rsid w:val="00123CD2"/>
    <w:rsid w:val="00124D19"/>
    <w:rsid w:val="00126119"/>
    <w:rsid w:val="001269A7"/>
    <w:rsid w:val="001306CE"/>
    <w:rsid w:val="00130EB5"/>
    <w:rsid w:val="00132AD4"/>
    <w:rsid w:val="00134B86"/>
    <w:rsid w:val="00135AFA"/>
    <w:rsid w:val="0013675A"/>
    <w:rsid w:val="00136BD5"/>
    <w:rsid w:val="00136BF5"/>
    <w:rsid w:val="00142CA2"/>
    <w:rsid w:val="00143082"/>
    <w:rsid w:val="001435E3"/>
    <w:rsid w:val="0014436A"/>
    <w:rsid w:val="00146823"/>
    <w:rsid w:val="00146C62"/>
    <w:rsid w:val="00146F75"/>
    <w:rsid w:val="001479AE"/>
    <w:rsid w:val="00151CE5"/>
    <w:rsid w:val="00154076"/>
    <w:rsid w:val="00155553"/>
    <w:rsid w:val="00165866"/>
    <w:rsid w:val="0016637A"/>
    <w:rsid w:val="00166B8A"/>
    <w:rsid w:val="00167F55"/>
    <w:rsid w:val="00170006"/>
    <w:rsid w:val="0017180B"/>
    <w:rsid w:val="00172407"/>
    <w:rsid w:val="001739E5"/>
    <w:rsid w:val="00175A76"/>
    <w:rsid w:val="001778AE"/>
    <w:rsid w:val="00177D4A"/>
    <w:rsid w:val="00184C8F"/>
    <w:rsid w:val="00185668"/>
    <w:rsid w:val="00190B87"/>
    <w:rsid w:val="0019483B"/>
    <w:rsid w:val="001967E3"/>
    <w:rsid w:val="0019735D"/>
    <w:rsid w:val="001A0702"/>
    <w:rsid w:val="001A16AB"/>
    <w:rsid w:val="001A2DBD"/>
    <w:rsid w:val="001A492F"/>
    <w:rsid w:val="001A5230"/>
    <w:rsid w:val="001A5C09"/>
    <w:rsid w:val="001A7594"/>
    <w:rsid w:val="001B039A"/>
    <w:rsid w:val="001B0565"/>
    <w:rsid w:val="001B0FAE"/>
    <w:rsid w:val="001B3B8B"/>
    <w:rsid w:val="001B4230"/>
    <w:rsid w:val="001B5875"/>
    <w:rsid w:val="001B7678"/>
    <w:rsid w:val="001C200A"/>
    <w:rsid w:val="001D15B3"/>
    <w:rsid w:val="001E1F31"/>
    <w:rsid w:val="001E444C"/>
    <w:rsid w:val="001E47DD"/>
    <w:rsid w:val="001E5C8E"/>
    <w:rsid w:val="001F10F2"/>
    <w:rsid w:val="001F13A8"/>
    <w:rsid w:val="001F198B"/>
    <w:rsid w:val="001F274E"/>
    <w:rsid w:val="001F3450"/>
    <w:rsid w:val="0020499F"/>
    <w:rsid w:val="00205864"/>
    <w:rsid w:val="00211113"/>
    <w:rsid w:val="0021291D"/>
    <w:rsid w:val="00213779"/>
    <w:rsid w:val="002154DD"/>
    <w:rsid w:val="0021771E"/>
    <w:rsid w:val="002220A4"/>
    <w:rsid w:val="00222189"/>
    <w:rsid w:val="0022316E"/>
    <w:rsid w:val="00231FCC"/>
    <w:rsid w:val="002370B7"/>
    <w:rsid w:val="002378F9"/>
    <w:rsid w:val="00240F8C"/>
    <w:rsid w:val="00243E97"/>
    <w:rsid w:val="0024594A"/>
    <w:rsid w:val="002467F9"/>
    <w:rsid w:val="00253375"/>
    <w:rsid w:val="002537CE"/>
    <w:rsid w:val="00255831"/>
    <w:rsid w:val="002569A9"/>
    <w:rsid w:val="002610F1"/>
    <w:rsid w:val="00262795"/>
    <w:rsid w:val="00263003"/>
    <w:rsid w:val="00264D8C"/>
    <w:rsid w:val="00266C6A"/>
    <w:rsid w:val="00267338"/>
    <w:rsid w:val="002676A8"/>
    <w:rsid w:val="00267D85"/>
    <w:rsid w:val="00270F2F"/>
    <w:rsid w:val="0027275A"/>
    <w:rsid w:val="00274714"/>
    <w:rsid w:val="00283901"/>
    <w:rsid w:val="00283E55"/>
    <w:rsid w:val="00284A46"/>
    <w:rsid w:val="00285F3F"/>
    <w:rsid w:val="00291875"/>
    <w:rsid w:val="002922E8"/>
    <w:rsid w:val="00296011"/>
    <w:rsid w:val="002A036F"/>
    <w:rsid w:val="002A2867"/>
    <w:rsid w:val="002A3D00"/>
    <w:rsid w:val="002A50E3"/>
    <w:rsid w:val="002A7D48"/>
    <w:rsid w:val="002B0F13"/>
    <w:rsid w:val="002B39E8"/>
    <w:rsid w:val="002B4668"/>
    <w:rsid w:val="002B7C0C"/>
    <w:rsid w:val="002C3027"/>
    <w:rsid w:val="002C3941"/>
    <w:rsid w:val="002C3B33"/>
    <w:rsid w:val="002C6E17"/>
    <w:rsid w:val="002D0FCF"/>
    <w:rsid w:val="002D1C50"/>
    <w:rsid w:val="002D2FB5"/>
    <w:rsid w:val="002D5A1C"/>
    <w:rsid w:val="002D685D"/>
    <w:rsid w:val="002E082E"/>
    <w:rsid w:val="002E186E"/>
    <w:rsid w:val="002E1C31"/>
    <w:rsid w:val="002E5617"/>
    <w:rsid w:val="002F1328"/>
    <w:rsid w:val="002F1545"/>
    <w:rsid w:val="002F32E5"/>
    <w:rsid w:val="002F4B40"/>
    <w:rsid w:val="002F58C4"/>
    <w:rsid w:val="002F77EB"/>
    <w:rsid w:val="003002BC"/>
    <w:rsid w:val="00302861"/>
    <w:rsid w:val="00305FE9"/>
    <w:rsid w:val="00307219"/>
    <w:rsid w:val="003113F0"/>
    <w:rsid w:val="00312B56"/>
    <w:rsid w:val="00313375"/>
    <w:rsid w:val="003139C7"/>
    <w:rsid w:val="00314041"/>
    <w:rsid w:val="00314160"/>
    <w:rsid w:val="003147CA"/>
    <w:rsid w:val="003154C2"/>
    <w:rsid w:val="00316C51"/>
    <w:rsid w:val="003178EE"/>
    <w:rsid w:val="00333361"/>
    <w:rsid w:val="003344BC"/>
    <w:rsid w:val="00334B40"/>
    <w:rsid w:val="003468B5"/>
    <w:rsid w:val="003476E2"/>
    <w:rsid w:val="00350EB5"/>
    <w:rsid w:val="003517CF"/>
    <w:rsid w:val="00351A50"/>
    <w:rsid w:val="003524A5"/>
    <w:rsid w:val="00354A36"/>
    <w:rsid w:val="003570F3"/>
    <w:rsid w:val="00361AB1"/>
    <w:rsid w:val="00364E23"/>
    <w:rsid w:val="00364F0F"/>
    <w:rsid w:val="00365940"/>
    <w:rsid w:val="00367E3C"/>
    <w:rsid w:val="003713B9"/>
    <w:rsid w:val="00372AF2"/>
    <w:rsid w:val="00373C7D"/>
    <w:rsid w:val="00374FED"/>
    <w:rsid w:val="00381BEF"/>
    <w:rsid w:val="00381DC0"/>
    <w:rsid w:val="00382400"/>
    <w:rsid w:val="00382F79"/>
    <w:rsid w:val="00383BAA"/>
    <w:rsid w:val="003840F9"/>
    <w:rsid w:val="00385FFE"/>
    <w:rsid w:val="003872AC"/>
    <w:rsid w:val="0039485F"/>
    <w:rsid w:val="003A0DFC"/>
    <w:rsid w:val="003A4BEA"/>
    <w:rsid w:val="003A7714"/>
    <w:rsid w:val="003B18F8"/>
    <w:rsid w:val="003B235D"/>
    <w:rsid w:val="003B4877"/>
    <w:rsid w:val="003B764C"/>
    <w:rsid w:val="003C3FD8"/>
    <w:rsid w:val="003C771E"/>
    <w:rsid w:val="003D003C"/>
    <w:rsid w:val="003D09FE"/>
    <w:rsid w:val="003D4BD5"/>
    <w:rsid w:val="003D7E52"/>
    <w:rsid w:val="003E0768"/>
    <w:rsid w:val="003E098F"/>
    <w:rsid w:val="003E0F74"/>
    <w:rsid w:val="003E2858"/>
    <w:rsid w:val="003E3809"/>
    <w:rsid w:val="003E63B5"/>
    <w:rsid w:val="003E6EDE"/>
    <w:rsid w:val="003F01C3"/>
    <w:rsid w:val="003F18B4"/>
    <w:rsid w:val="003F2A18"/>
    <w:rsid w:val="003F3702"/>
    <w:rsid w:val="003F3A56"/>
    <w:rsid w:val="003F3F07"/>
    <w:rsid w:val="003F5300"/>
    <w:rsid w:val="003F6333"/>
    <w:rsid w:val="004026EF"/>
    <w:rsid w:val="004033D9"/>
    <w:rsid w:val="0040429D"/>
    <w:rsid w:val="00417CC3"/>
    <w:rsid w:val="004266BD"/>
    <w:rsid w:val="00430CD0"/>
    <w:rsid w:val="00432280"/>
    <w:rsid w:val="0043255E"/>
    <w:rsid w:val="00440392"/>
    <w:rsid w:val="004404AE"/>
    <w:rsid w:val="00441E3D"/>
    <w:rsid w:val="00442178"/>
    <w:rsid w:val="00443989"/>
    <w:rsid w:val="00443F52"/>
    <w:rsid w:val="00451BD7"/>
    <w:rsid w:val="00452184"/>
    <w:rsid w:val="004548A5"/>
    <w:rsid w:val="00456DB9"/>
    <w:rsid w:val="00456FC9"/>
    <w:rsid w:val="0045714F"/>
    <w:rsid w:val="00457D49"/>
    <w:rsid w:val="00461827"/>
    <w:rsid w:val="00466C3D"/>
    <w:rsid w:val="00473140"/>
    <w:rsid w:val="00473E16"/>
    <w:rsid w:val="0048075F"/>
    <w:rsid w:val="004818EC"/>
    <w:rsid w:val="00481FC9"/>
    <w:rsid w:val="00482D5B"/>
    <w:rsid w:val="004877AB"/>
    <w:rsid w:val="00490BAB"/>
    <w:rsid w:val="004918AF"/>
    <w:rsid w:val="004919C4"/>
    <w:rsid w:val="004937EE"/>
    <w:rsid w:val="004938B1"/>
    <w:rsid w:val="004954F5"/>
    <w:rsid w:val="00495963"/>
    <w:rsid w:val="00496747"/>
    <w:rsid w:val="00497BB3"/>
    <w:rsid w:val="00497C71"/>
    <w:rsid w:val="004A5466"/>
    <w:rsid w:val="004A64DE"/>
    <w:rsid w:val="004A78E1"/>
    <w:rsid w:val="004B25A8"/>
    <w:rsid w:val="004B4A51"/>
    <w:rsid w:val="004B56C8"/>
    <w:rsid w:val="004B700D"/>
    <w:rsid w:val="004C1A56"/>
    <w:rsid w:val="004C2D46"/>
    <w:rsid w:val="004C3AE0"/>
    <w:rsid w:val="004C4671"/>
    <w:rsid w:val="004C66D8"/>
    <w:rsid w:val="004C6B97"/>
    <w:rsid w:val="004C6CED"/>
    <w:rsid w:val="004D10CF"/>
    <w:rsid w:val="004D723D"/>
    <w:rsid w:val="004E1C65"/>
    <w:rsid w:val="004F1129"/>
    <w:rsid w:val="004F2873"/>
    <w:rsid w:val="004F46BC"/>
    <w:rsid w:val="004F5345"/>
    <w:rsid w:val="0050396A"/>
    <w:rsid w:val="00504ACE"/>
    <w:rsid w:val="00505893"/>
    <w:rsid w:val="00506288"/>
    <w:rsid w:val="005076E2"/>
    <w:rsid w:val="005101A6"/>
    <w:rsid w:val="005114BA"/>
    <w:rsid w:val="0051381B"/>
    <w:rsid w:val="00514D5A"/>
    <w:rsid w:val="0052150B"/>
    <w:rsid w:val="00521F42"/>
    <w:rsid w:val="005233D2"/>
    <w:rsid w:val="00523732"/>
    <w:rsid w:val="0052785F"/>
    <w:rsid w:val="005366C7"/>
    <w:rsid w:val="005377F5"/>
    <w:rsid w:val="005454FE"/>
    <w:rsid w:val="005458F2"/>
    <w:rsid w:val="00545BDD"/>
    <w:rsid w:val="00545D7D"/>
    <w:rsid w:val="0054692E"/>
    <w:rsid w:val="00550073"/>
    <w:rsid w:val="00554681"/>
    <w:rsid w:val="0055637C"/>
    <w:rsid w:val="00560BD2"/>
    <w:rsid w:val="005613F1"/>
    <w:rsid w:val="0056147F"/>
    <w:rsid w:val="00561F5A"/>
    <w:rsid w:val="00566438"/>
    <w:rsid w:val="00567066"/>
    <w:rsid w:val="005671EA"/>
    <w:rsid w:val="00570778"/>
    <w:rsid w:val="00571018"/>
    <w:rsid w:val="0057230F"/>
    <w:rsid w:val="00573FCC"/>
    <w:rsid w:val="00574795"/>
    <w:rsid w:val="005811FD"/>
    <w:rsid w:val="00581FBD"/>
    <w:rsid w:val="005836DD"/>
    <w:rsid w:val="0058493A"/>
    <w:rsid w:val="00586627"/>
    <w:rsid w:val="00590E32"/>
    <w:rsid w:val="005921DB"/>
    <w:rsid w:val="00594AD2"/>
    <w:rsid w:val="005A0A3C"/>
    <w:rsid w:val="005A6377"/>
    <w:rsid w:val="005A6B0A"/>
    <w:rsid w:val="005A7692"/>
    <w:rsid w:val="005A7F48"/>
    <w:rsid w:val="005B0A8D"/>
    <w:rsid w:val="005B2500"/>
    <w:rsid w:val="005B3997"/>
    <w:rsid w:val="005B415E"/>
    <w:rsid w:val="005B4818"/>
    <w:rsid w:val="005B4AA1"/>
    <w:rsid w:val="005B5D82"/>
    <w:rsid w:val="005B6819"/>
    <w:rsid w:val="005B6A9D"/>
    <w:rsid w:val="005B78CE"/>
    <w:rsid w:val="005C2628"/>
    <w:rsid w:val="005C67C5"/>
    <w:rsid w:val="005C6D3B"/>
    <w:rsid w:val="005C7373"/>
    <w:rsid w:val="005C7EF6"/>
    <w:rsid w:val="005D157B"/>
    <w:rsid w:val="005D56BD"/>
    <w:rsid w:val="005D5C56"/>
    <w:rsid w:val="005D67E9"/>
    <w:rsid w:val="005E051B"/>
    <w:rsid w:val="005E2121"/>
    <w:rsid w:val="005E3F78"/>
    <w:rsid w:val="005E5352"/>
    <w:rsid w:val="005F0033"/>
    <w:rsid w:val="00604E8F"/>
    <w:rsid w:val="00604ED2"/>
    <w:rsid w:val="0060625F"/>
    <w:rsid w:val="006127A1"/>
    <w:rsid w:val="006127E9"/>
    <w:rsid w:val="00613F7E"/>
    <w:rsid w:val="00614113"/>
    <w:rsid w:val="00615C5A"/>
    <w:rsid w:val="00616C22"/>
    <w:rsid w:val="00620031"/>
    <w:rsid w:val="00624726"/>
    <w:rsid w:val="00624E97"/>
    <w:rsid w:val="00632D65"/>
    <w:rsid w:val="0063379E"/>
    <w:rsid w:val="0063386F"/>
    <w:rsid w:val="00635078"/>
    <w:rsid w:val="00640B79"/>
    <w:rsid w:val="00642296"/>
    <w:rsid w:val="006460A1"/>
    <w:rsid w:val="006517EF"/>
    <w:rsid w:val="00652DE2"/>
    <w:rsid w:val="00653C44"/>
    <w:rsid w:val="00654A6E"/>
    <w:rsid w:val="00654A90"/>
    <w:rsid w:val="006570C4"/>
    <w:rsid w:val="00662F41"/>
    <w:rsid w:val="00664BEB"/>
    <w:rsid w:val="00671187"/>
    <w:rsid w:val="00672729"/>
    <w:rsid w:val="006757F5"/>
    <w:rsid w:val="00682554"/>
    <w:rsid w:val="006840EB"/>
    <w:rsid w:val="006856DC"/>
    <w:rsid w:val="00685EA3"/>
    <w:rsid w:val="00686B4F"/>
    <w:rsid w:val="00686CC1"/>
    <w:rsid w:val="00687238"/>
    <w:rsid w:val="006875E7"/>
    <w:rsid w:val="0069204A"/>
    <w:rsid w:val="00693BF3"/>
    <w:rsid w:val="00694EC5"/>
    <w:rsid w:val="00695988"/>
    <w:rsid w:val="00697D3F"/>
    <w:rsid w:val="006A3FBC"/>
    <w:rsid w:val="006A4D8E"/>
    <w:rsid w:val="006A7DA3"/>
    <w:rsid w:val="006B1EA6"/>
    <w:rsid w:val="006B256D"/>
    <w:rsid w:val="006B3675"/>
    <w:rsid w:val="006B6688"/>
    <w:rsid w:val="006B7438"/>
    <w:rsid w:val="006B76DE"/>
    <w:rsid w:val="006B7B14"/>
    <w:rsid w:val="006C1679"/>
    <w:rsid w:val="006C1D79"/>
    <w:rsid w:val="006C4778"/>
    <w:rsid w:val="006C4D9F"/>
    <w:rsid w:val="006D1F47"/>
    <w:rsid w:val="006D2061"/>
    <w:rsid w:val="006D45B3"/>
    <w:rsid w:val="006D4B70"/>
    <w:rsid w:val="006D6900"/>
    <w:rsid w:val="006D7061"/>
    <w:rsid w:val="006D7726"/>
    <w:rsid w:val="006D7AFB"/>
    <w:rsid w:val="006E0D03"/>
    <w:rsid w:val="006E15D4"/>
    <w:rsid w:val="006E3CD8"/>
    <w:rsid w:val="006E4285"/>
    <w:rsid w:val="006E7B86"/>
    <w:rsid w:val="006F2D71"/>
    <w:rsid w:val="006F31B0"/>
    <w:rsid w:val="006F34DC"/>
    <w:rsid w:val="006F42B1"/>
    <w:rsid w:val="006F5398"/>
    <w:rsid w:val="00706668"/>
    <w:rsid w:val="00710E82"/>
    <w:rsid w:val="00711296"/>
    <w:rsid w:val="00711745"/>
    <w:rsid w:val="007123A4"/>
    <w:rsid w:val="00717105"/>
    <w:rsid w:val="00721360"/>
    <w:rsid w:val="007226A9"/>
    <w:rsid w:val="00724043"/>
    <w:rsid w:val="00725CA3"/>
    <w:rsid w:val="00727682"/>
    <w:rsid w:val="00727C10"/>
    <w:rsid w:val="00730943"/>
    <w:rsid w:val="00732CFC"/>
    <w:rsid w:val="00734F6D"/>
    <w:rsid w:val="0073626A"/>
    <w:rsid w:val="00742D7A"/>
    <w:rsid w:val="00742E2F"/>
    <w:rsid w:val="0074312E"/>
    <w:rsid w:val="0074501E"/>
    <w:rsid w:val="00745D5A"/>
    <w:rsid w:val="00745D89"/>
    <w:rsid w:val="0074713A"/>
    <w:rsid w:val="0074751C"/>
    <w:rsid w:val="00747AC5"/>
    <w:rsid w:val="00750F1A"/>
    <w:rsid w:val="007517D3"/>
    <w:rsid w:val="007517DF"/>
    <w:rsid w:val="007520D8"/>
    <w:rsid w:val="00752DFB"/>
    <w:rsid w:val="0075370A"/>
    <w:rsid w:val="0075395F"/>
    <w:rsid w:val="0075436E"/>
    <w:rsid w:val="007614C2"/>
    <w:rsid w:val="00761A8A"/>
    <w:rsid w:val="00766782"/>
    <w:rsid w:val="00766CC3"/>
    <w:rsid w:val="007673AE"/>
    <w:rsid w:val="00767554"/>
    <w:rsid w:val="007711F0"/>
    <w:rsid w:val="00773AFB"/>
    <w:rsid w:val="00773F54"/>
    <w:rsid w:val="007755E0"/>
    <w:rsid w:val="00775EF7"/>
    <w:rsid w:val="0077704F"/>
    <w:rsid w:val="00777C6F"/>
    <w:rsid w:val="00780A0E"/>
    <w:rsid w:val="007826C5"/>
    <w:rsid w:val="0078504C"/>
    <w:rsid w:val="007852F5"/>
    <w:rsid w:val="00787F4B"/>
    <w:rsid w:val="007912C0"/>
    <w:rsid w:val="0079431A"/>
    <w:rsid w:val="00794A87"/>
    <w:rsid w:val="0079524A"/>
    <w:rsid w:val="007A08C9"/>
    <w:rsid w:val="007A36F0"/>
    <w:rsid w:val="007A4422"/>
    <w:rsid w:val="007B4DAC"/>
    <w:rsid w:val="007B5B18"/>
    <w:rsid w:val="007B6D36"/>
    <w:rsid w:val="007B77E0"/>
    <w:rsid w:val="007C1CD0"/>
    <w:rsid w:val="007C4201"/>
    <w:rsid w:val="007C6153"/>
    <w:rsid w:val="007D01AC"/>
    <w:rsid w:val="007D0D2D"/>
    <w:rsid w:val="007D123C"/>
    <w:rsid w:val="007D4D78"/>
    <w:rsid w:val="007D6268"/>
    <w:rsid w:val="007D6D5F"/>
    <w:rsid w:val="007D7551"/>
    <w:rsid w:val="007E03D8"/>
    <w:rsid w:val="007E120B"/>
    <w:rsid w:val="007E12F5"/>
    <w:rsid w:val="007E239A"/>
    <w:rsid w:val="007E3CA5"/>
    <w:rsid w:val="007F1E06"/>
    <w:rsid w:val="007F2B95"/>
    <w:rsid w:val="007F2CDC"/>
    <w:rsid w:val="00801404"/>
    <w:rsid w:val="00801981"/>
    <w:rsid w:val="008037E9"/>
    <w:rsid w:val="00804467"/>
    <w:rsid w:val="00804E3E"/>
    <w:rsid w:val="00805854"/>
    <w:rsid w:val="0080775A"/>
    <w:rsid w:val="00810FF8"/>
    <w:rsid w:val="00811DD8"/>
    <w:rsid w:val="00816264"/>
    <w:rsid w:val="00817DC8"/>
    <w:rsid w:val="00820CF9"/>
    <w:rsid w:val="008219FB"/>
    <w:rsid w:val="00825B40"/>
    <w:rsid w:val="00830576"/>
    <w:rsid w:val="0083330B"/>
    <w:rsid w:val="00840C01"/>
    <w:rsid w:val="00840FF9"/>
    <w:rsid w:val="0084293A"/>
    <w:rsid w:val="00843685"/>
    <w:rsid w:val="00843CCF"/>
    <w:rsid w:val="00844936"/>
    <w:rsid w:val="00844E25"/>
    <w:rsid w:val="00846709"/>
    <w:rsid w:val="008474A3"/>
    <w:rsid w:val="00850A41"/>
    <w:rsid w:val="00850C07"/>
    <w:rsid w:val="0085151D"/>
    <w:rsid w:val="00851F23"/>
    <w:rsid w:val="008525BC"/>
    <w:rsid w:val="00863AA6"/>
    <w:rsid w:val="00867760"/>
    <w:rsid w:val="0087285F"/>
    <w:rsid w:val="00875CE4"/>
    <w:rsid w:val="008768BC"/>
    <w:rsid w:val="00877C38"/>
    <w:rsid w:val="008808E7"/>
    <w:rsid w:val="008836A6"/>
    <w:rsid w:val="0088489D"/>
    <w:rsid w:val="00884E28"/>
    <w:rsid w:val="008906B6"/>
    <w:rsid w:val="008912D2"/>
    <w:rsid w:val="00891B55"/>
    <w:rsid w:val="00893BD7"/>
    <w:rsid w:val="00893E68"/>
    <w:rsid w:val="008941EB"/>
    <w:rsid w:val="008946F0"/>
    <w:rsid w:val="008A01D7"/>
    <w:rsid w:val="008B3268"/>
    <w:rsid w:val="008B5727"/>
    <w:rsid w:val="008B6D2A"/>
    <w:rsid w:val="008B7343"/>
    <w:rsid w:val="008B74CF"/>
    <w:rsid w:val="008C0841"/>
    <w:rsid w:val="008C0EF1"/>
    <w:rsid w:val="008C2922"/>
    <w:rsid w:val="008C4B59"/>
    <w:rsid w:val="008C6622"/>
    <w:rsid w:val="008C6669"/>
    <w:rsid w:val="008C6F39"/>
    <w:rsid w:val="008D072B"/>
    <w:rsid w:val="008D4672"/>
    <w:rsid w:val="008D57CE"/>
    <w:rsid w:val="008D67AC"/>
    <w:rsid w:val="008D79C1"/>
    <w:rsid w:val="008E0B4C"/>
    <w:rsid w:val="008E17AC"/>
    <w:rsid w:val="008E2279"/>
    <w:rsid w:val="008E2884"/>
    <w:rsid w:val="008E39C6"/>
    <w:rsid w:val="008E7103"/>
    <w:rsid w:val="008E791B"/>
    <w:rsid w:val="008F012D"/>
    <w:rsid w:val="008F3452"/>
    <w:rsid w:val="008F7093"/>
    <w:rsid w:val="00901692"/>
    <w:rsid w:val="00902688"/>
    <w:rsid w:val="00902FC0"/>
    <w:rsid w:val="0090396B"/>
    <w:rsid w:val="00907092"/>
    <w:rsid w:val="0090762B"/>
    <w:rsid w:val="0090766E"/>
    <w:rsid w:val="00912553"/>
    <w:rsid w:val="0091465B"/>
    <w:rsid w:val="00914AAF"/>
    <w:rsid w:val="00914F91"/>
    <w:rsid w:val="009153AC"/>
    <w:rsid w:val="00916ECE"/>
    <w:rsid w:val="009201C4"/>
    <w:rsid w:val="00921B5D"/>
    <w:rsid w:val="00922299"/>
    <w:rsid w:val="0092304F"/>
    <w:rsid w:val="0092479F"/>
    <w:rsid w:val="00925EDB"/>
    <w:rsid w:val="00926EC5"/>
    <w:rsid w:val="00927489"/>
    <w:rsid w:val="00930DFE"/>
    <w:rsid w:val="00933FC8"/>
    <w:rsid w:val="0093573E"/>
    <w:rsid w:val="00935DE0"/>
    <w:rsid w:val="00942D6D"/>
    <w:rsid w:val="00950FE3"/>
    <w:rsid w:val="0095459B"/>
    <w:rsid w:val="00954AB9"/>
    <w:rsid w:val="0095584C"/>
    <w:rsid w:val="00955ECA"/>
    <w:rsid w:val="0095673A"/>
    <w:rsid w:val="00956B64"/>
    <w:rsid w:val="00956C11"/>
    <w:rsid w:val="00957776"/>
    <w:rsid w:val="0096388B"/>
    <w:rsid w:val="00963B0E"/>
    <w:rsid w:val="00966909"/>
    <w:rsid w:val="00972942"/>
    <w:rsid w:val="00974E2D"/>
    <w:rsid w:val="00986464"/>
    <w:rsid w:val="00986D8E"/>
    <w:rsid w:val="00995AED"/>
    <w:rsid w:val="009966AC"/>
    <w:rsid w:val="009A2234"/>
    <w:rsid w:val="009A374E"/>
    <w:rsid w:val="009A73D9"/>
    <w:rsid w:val="009B0E94"/>
    <w:rsid w:val="009B3BEA"/>
    <w:rsid w:val="009B3D33"/>
    <w:rsid w:val="009B57D6"/>
    <w:rsid w:val="009B6E38"/>
    <w:rsid w:val="009C31C6"/>
    <w:rsid w:val="009C3D62"/>
    <w:rsid w:val="009C7050"/>
    <w:rsid w:val="009C7C14"/>
    <w:rsid w:val="009D1BA5"/>
    <w:rsid w:val="009D7B81"/>
    <w:rsid w:val="009E05F9"/>
    <w:rsid w:val="009E57F2"/>
    <w:rsid w:val="009F0102"/>
    <w:rsid w:val="009F0A4B"/>
    <w:rsid w:val="009F3BB0"/>
    <w:rsid w:val="009F6EB7"/>
    <w:rsid w:val="00A03EA2"/>
    <w:rsid w:val="00A04F32"/>
    <w:rsid w:val="00A076A8"/>
    <w:rsid w:val="00A10946"/>
    <w:rsid w:val="00A118EA"/>
    <w:rsid w:val="00A146C1"/>
    <w:rsid w:val="00A171DC"/>
    <w:rsid w:val="00A175AD"/>
    <w:rsid w:val="00A20689"/>
    <w:rsid w:val="00A21896"/>
    <w:rsid w:val="00A24020"/>
    <w:rsid w:val="00A31DC5"/>
    <w:rsid w:val="00A32A94"/>
    <w:rsid w:val="00A35ABE"/>
    <w:rsid w:val="00A360C5"/>
    <w:rsid w:val="00A40DFB"/>
    <w:rsid w:val="00A4257B"/>
    <w:rsid w:val="00A44E65"/>
    <w:rsid w:val="00A45BD8"/>
    <w:rsid w:val="00A46119"/>
    <w:rsid w:val="00A46AD6"/>
    <w:rsid w:val="00A47438"/>
    <w:rsid w:val="00A47536"/>
    <w:rsid w:val="00A476BA"/>
    <w:rsid w:val="00A54A49"/>
    <w:rsid w:val="00A57696"/>
    <w:rsid w:val="00A601A1"/>
    <w:rsid w:val="00A6298B"/>
    <w:rsid w:val="00A62A6D"/>
    <w:rsid w:val="00A62D6D"/>
    <w:rsid w:val="00A659B1"/>
    <w:rsid w:val="00A720EC"/>
    <w:rsid w:val="00A72274"/>
    <w:rsid w:val="00A77436"/>
    <w:rsid w:val="00A80D6A"/>
    <w:rsid w:val="00A81CFF"/>
    <w:rsid w:val="00A824ED"/>
    <w:rsid w:val="00A82F21"/>
    <w:rsid w:val="00A833E4"/>
    <w:rsid w:val="00A861ED"/>
    <w:rsid w:val="00A92BAC"/>
    <w:rsid w:val="00A9335F"/>
    <w:rsid w:val="00A969EF"/>
    <w:rsid w:val="00AA1F12"/>
    <w:rsid w:val="00AA2BB9"/>
    <w:rsid w:val="00AA3132"/>
    <w:rsid w:val="00AA5057"/>
    <w:rsid w:val="00AA5578"/>
    <w:rsid w:val="00AA7166"/>
    <w:rsid w:val="00AB001F"/>
    <w:rsid w:val="00AB01A3"/>
    <w:rsid w:val="00AB0FF5"/>
    <w:rsid w:val="00AB127F"/>
    <w:rsid w:val="00AB155A"/>
    <w:rsid w:val="00AB1992"/>
    <w:rsid w:val="00AB1EBA"/>
    <w:rsid w:val="00AB2EE1"/>
    <w:rsid w:val="00AB3C13"/>
    <w:rsid w:val="00AB6669"/>
    <w:rsid w:val="00AB7C2B"/>
    <w:rsid w:val="00AC1683"/>
    <w:rsid w:val="00AC1CCD"/>
    <w:rsid w:val="00AC2E99"/>
    <w:rsid w:val="00AD0827"/>
    <w:rsid w:val="00AD232D"/>
    <w:rsid w:val="00AD4C38"/>
    <w:rsid w:val="00AD4DC0"/>
    <w:rsid w:val="00AD7ED9"/>
    <w:rsid w:val="00AE0B16"/>
    <w:rsid w:val="00AE1BB3"/>
    <w:rsid w:val="00AE3F7E"/>
    <w:rsid w:val="00AE4530"/>
    <w:rsid w:val="00AE4953"/>
    <w:rsid w:val="00AE5A20"/>
    <w:rsid w:val="00AF3D27"/>
    <w:rsid w:val="00AF3D43"/>
    <w:rsid w:val="00AF45B4"/>
    <w:rsid w:val="00AF4BD2"/>
    <w:rsid w:val="00AF77D1"/>
    <w:rsid w:val="00B0108B"/>
    <w:rsid w:val="00B01919"/>
    <w:rsid w:val="00B025A1"/>
    <w:rsid w:val="00B1028E"/>
    <w:rsid w:val="00B13E79"/>
    <w:rsid w:val="00B147DE"/>
    <w:rsid w:val="00B14E17"/>
    <w:rsid w:val="00B161FE"/>
    <w:rsid w:val="00B171C9"/>
    <w:rsid w:val="00B17A96"/>
    <w:rsid w:val="00B227B3"/>
    <w:rsid w:val="00B27280"/>
    <w:rsid w:val="00B30B57"/>
    <w:rsid w:val="00B320F1"/>
    <w:rsid w:val="00B323A9"/>
    <w:rsid w:val="00B349F6"/>
    <w:rsid w:val="00B35540"/>
    <w:rsid w:val="00B4497D"/>
    <w:rsid w:val="00B46FA1"/>
    <w:rsid w:val="00B4709B"/>
    <w:rsid w:val="00B4762E"/>
    <w:rsid w:val="00B5429B"/>
    <w:rsid w:val="00B5719D"/>
    <w:rsid w:val="00B57A29"/>
    <w:rsid w:val="00B659EF"/>
    <w:rsid w:val="00B66DF8"/>
    <w:rsid w:val="00B6730E"/>
    <w:rsid w:val="00B71498"/>
    <w:rsid w:val="00B72F72"/>
    <w:rsid w:val="00B753D1"/>
    <w:rsid w:val="00B80159"/>
    <w:rsid w:val="00B822A8"/>
    <w:rsid w:val="00B84203"/>
    <w:rsid w:val="00B877F1"/>
    <w:rsid w:val="00B87D2C"/>
    <w:rsid w:val="00B904A5"/>
    <w:rsid w:val="00B92605"/>
    <w:rsid w:val="00B929FE"/>
    <w:rsid w:val="00B93015"/>
    <w:rsid w:val="00B9474D"/>
    <w:rsid w:val="00B959ED"/>
    <w:rsid w:val="00BA177A"/>
    <w:rsid w:val="00BA1B75"/>
    <w:rsid w:val="00BB376D"/>
    <w:rsid w:val="00BC0243"/>
    <w:rsid w:val="00BC1A15"/>
    <w:rsid w:val="00BC3017"/>
    <w:rsid w:val="00BC36E8"/>
    <w:rsid w:val="00BC752C"/>
    <w:rsid w:val="00BC7F88"/>
    <w:rsid w:val="00BD0652"/>
    <w:rsid w:val="00BD0DF7"/>
    <w:rsid w:val="00BD2431"/>
    <w:rsid w:val="00BD2E92"/>
    <w:rsid w:val="00BD79C8"/>
    <w:rsid w:val="00BE08BC"/>
    <w:rsid w:val="00BE3799"/>
    <w:rsid w:val="00BE6EBC"/>
    <w:rsid w:val="00BF0FBF"/>
    <w:rsid w:val="00BF2217"/>
    <w:rsid w:val="00BF3314"/>
    <w:rsid w:val="00C00201"/>
    <w:rsid w:val="00C0077C"/>
    <w:rsid w:val="00C0131F"/>
    <w:rsid w:val="00C06096"/>
    <w:rsid w:val="00C065E4"/>
    <w:rsid w:val="00C1184B"/>
    <w:rsid w:val="00C11BAA"/>
    <w:rsid w:val="00C13055"/>
    <w:rsid w:val="00C14057"/>
    <w:rsid w:val="00C1515C"/>
    <w:rsid w:val="00C202A4"/>
    <w:rsid w:val="00C21D7F"/>
    <w:rsid w:val="00C230C9"/>
    <w:rsid w:val="00C23C7D"/>
    <w:rsid w:val="00C25236"/>
    <w:rsid w:val="00C276F3"/>
    <w:rsid w:val="00C3035A"/>
    <w:rsid w:val="00C31357"/>
    <w:rsid w:val="00C35738"/>
    <w:rsid w:val="00C400F8"/>
    <w:rsid w:val="00C42328"/>
    <w:rsid w:val="00C42D0C"/>
    <w:rsid w:val="00C430A9"/>
    <w:rsid w:val="00C44248"/>
    <w:rsid w:val="00C456C0"/>
    <w:rsid w:val="00C45713"/>
    <w:rsid w:val="00C5242F"/>
    <w:rsid w:val="00C52BE1"/>
    <w:rsid w:val="00C55BEB"/>
    <w:rsid w:val="00C61448"/>
    <w:rsid w:val="00C64922"/>
    <w:rsid w:val="00C6596C"/>
    <w:rsid w:val="00C67932"/>
    <w:rsid w:val="00C8296D"/>
    <w:rsid w:val="00C82BEA"/>
    <w:rsid w:val="00C879BF"/>
    <w:rsid w:val="00C9068E"/>
    <w:rsid w:val="00CA0B28"/>
    <w:rsid w:val="00CA1434"/>
    <w:rsid w:val="00CA29AB"/>
    <w:rsid w:val="00CA4E44"/>
    <w:rsid w:val="00CA518C"/>
    <w:rsid w:val="00CA5254"/>
    <w:rsid w:val="00CA6DC5"/>
    <w:rsid w:val="00CB0F2A"/>
    <w:rsid w:val="00CB2169"/>
    <w:rsid w:val="00CB5660"/>
    <w:rsid w:val="00CC500B"/>
    <w:rsid w:val="00CC551E"/>
    <w:rsid w:val="00CD114F"/>
    <w:rsid w:val="00CD1F85"/>
    <w:rsid w:val="00CD50D3"/>
    <w:rsid w:val="00CE0027"/>
    <w:rsid w:val="00CE4D0A"/>
    <w:rsid w:val="00CE4D57"/>
    <w:rsid w:val="00CE5903"/>
    <w:rsid w:val="00CE7244"/>
    <w:rsid w:val="00CF5805"/>
    <w:rsid w:val="00CF6210"/>
    <w:rsid w:val="00D06FAD"/>
    <w:rsid w:val="00D11548"/>
    <w:rsid w:val="00D2282C"/>
    <w:rsid w:val="00D22A63"/>
    <w:rsid w:val="00D32D00"/>
    <w:rsid w:val="00D3581E"/>
    <w:rsid w:val="00D35A7C"/>
    <w:rsid w:val="00D36A9D"/>
    <w:rsid w:val="00D3788A"/>
    <w:rsid w:val="00D458EB"/>
    <w:rsid w:val="00D51CC6"/>
    <w:rsid w:val="00D53770"/>
    <w:rsid w:val="00D5458B"/>
    <w:rsid w:val="00D54B20"/>
    <w:rsid w:val="00D56532"/>
    <w:rsid w:val="00D56846"/>
    <w:rsid w:val="00D57A61"/>
    <w:rsid w:val="00D618A4"/>
    <w:rsid w:val="00D63827"/>
    <w:rsid w:val="00D63D97"/>
    <w:rsid w:val="00D65065"/>
    <w:rsid w:val="00D666D7"/>
    <w:rsid w:val="00D67AFD"/>
    <w:rsid w:val="00D7120D"/>
    <w:rsid w:val="00D73E0D"/>
    <w:rsid w:val="00D80E5F"/>
    <w:rsid w:val="00D81538"/>
    <w:rsid w:val="00D84DFC"/>
    <w:rsid w:val="00D87E69"/>
    <w:rsid w:val="00D917ED"/>
    <w:rsid w:val="00D92896"/>
    <w:rsid w:val="00D9497F"/>
    <w:rsid w:val="00D956EB"/>
    <w:rsid w:val="00D95C96"/>
    <w:rsid w:val="00D972B0"/>
    <w:rsid w:val="00DA1DB9"/>
    <w:rsid w:val="00DA2E2E"/>
    <w:rsid w:val="00DA6DDD"/>
    <w:rsid w:val="00DA75B5"/>
    <w:rsid w:val="00DA76DB"/>
    <w:rsid w:val="00DA7850"/>
    <w:rsid w:val="00DA7C70"/>
    <w:rsid w:val="00DB1F25"/>
    <w:rsid w:val="00DB3683"/>
    <w:rsid w:val="00DB4795"/>
    <w:rsid w:val="00DC34A2"/>
    <w:rsid w:val="00DC4747"/>
    <w:rsid w:val="00DD201E"/>
    <w:rsid w:val="00DD4AE4"/>
    <w:rsid w:val="00DD7033"/>
    <w:rsid w:val="00DE0D51"/>
    <w:rsid w:val="00DE1F07"/>
    <w:rsid w:val="00DE3355"/>
    <w:rsid w:val="00DF1655"/>
    <w:rsid w:val="00DF231C"/>
    <w:rsid w:val="00DF365B"/>
    <w:rsid w:val="00DF65EB"/>
    <w:rsid w:val="00DF7D6D"/>
    <w:rsid w:val="00E00A77"/>
    <w:rsid w:val="00E0269A"/>
    <w:rsid w:val="00E04D09"/>
    <w:rsid w:val="00E053D3"/>
    <w:rsid w:val="00E0551A"/>
    <w:rsid w:val="00E06CCB"/>
    <w:rsid w:val="00E11349"/>
    <w:rsid w:val="00E117B7"/>
    <w:rsid w:val="00E13361"/>
    <w:rsid w:val="00E14642"/>
    <w:rsid w:val="00E1584A"/>
    <w:rsid w:val="00E1748E"/>
    <w:rsid w:val="00E2204C"/>
    <w:rsid w:val="00E24755"/>
    <w:rsid w:val="00E30C69"/>
    <w:rsid w:val="00E342D3"/>
    <w:rsid w:val="00E34E12"/>
    <w:rsid w:val="00E36D64"/>
    <w:rsid w:val="00E42E1D"/>
    <w:rsid w:val="00E46F24"/>
    <w:rsid w:val="00E50F3D"/>
    <w:rsid w:val="00E536C4"/>
    <w:rsid w:val="00E53A61"/>
    <w:rsid w:val="00E55447"/>
    <w:rsid w:val="00E633F1"/>
    <w:rsid w:val="00E708F2"/>
    <w:rsid w:val="00E71A71"/>
    <w:rsid w:val="00E7715B"/>
    <w:rsid w:val="00E818AC"/>
    <w:rsid w:val="00E82299"/>
    <w:rsid w:val="00E83D8D"/>
    <w:rsid w:val="00E84000"/>
    <w:rsid w:val="00E90454"/>
    <w:rsid w:val="00E90ECB"/>
    <w:rsid w:val="00E914AC"/>
    <w:rsid w:val="00E91E5D"/>
    <w:rsid w:val="00E942CF"/>
    <w:rsid w:val="00E955B5"/>
    <w:rsid w:val="00EA1527"/>
    <w:rsid w:val="00EA3636"/>
    <w:rsid w:val="00EA45ED"/>
    <w:rsid w:val="00EA54D1"/>
    <w:rsid w:val="00EA6B2B"/>
    <w:rsid w:val="00EB0D7A"/>
    <w:rsid w:val="00EB1069"/>
    <w:rsid w:val="00EB17CA"/>
    <w:rsid w:val="00EB5043"/>
    <w:rsid w:val="00EB66B3"/>
    <w:rsid w:val="00EB6DE8"/>
    <w:rsid w:val="00EC1546"/>
    <w:rsid w:val="00EC29C2"/>
    <w:rsid w:val="00EC2B90"/>
    <w:rsid w:val="00EC30C4"/>
    <w:rsid w:val="00EC5ABD"/>
    <w:rsid w:val="00EC7B5C"/>
    <w:rsid w:val="00EC7D63"/>
    <w:rsid w:val="00ED314D"/>
    <w:rsid w:val="00ED40B0"/>
    <w:rsid w:val="00ED482C"/>
    <w:rsid w:val="00ED61AF"/>
    <w:rsid w:val="00ED7348"/>
    <w:rsid w:val="00EE50CF"/>
    <w:rsid w:val="00EE7611"/>
    <w:rsid w:val="00EF1A04"/>
    <w:rsid w:val="00EF1CC5"/>
    <w:rsid w:val="00EF5313"/>
    <w:rsid w:val="00EF6525"/>
    <w:rsid w:val="00EF6C35"/>
    <w:rsid w:val="00EF7447"/>
    <w:rsid w:val="00F02D83"/>
    <w:rsid w:val="00F04576"/>
    <w:rsid w:val="00F1317B"/>
    <w:rsid w:val="00F148DE"/>
    <w:rsid w:val="00F149D2"/>
    <w:rsid w:val="00F22125"/>
    <w:rsid w:val="00F22E0F"/>
    <w:rsid w:val="00F2352E"/>
    <w:rsid w:val="00F3088D"/>
    <w:rsid w:val="00F33558"/>
    <w:rsid w:val="00F33931"/>
    <w:rsid w:val="00F356FD"/>
    <w:rsid w:val="00F35F16"/>
    <w:rsid w:val="00F36DBB"/>
    <w:rsid w:val="00F36F4E"/>
    <w:rsid w:val="00F42005"/>
    <w:rsid w:val="00F4261F"/>
    <w:rsid w:val="00F501EF"/>
    <w:rsid w:val="00F5096D"/>
    <w:rsid w:val="00F50991"/>
    <w:rsid w:val="00F5106D"/>
    <w:rsid w:val="00F52321"/>
    <w:rsid w:val="00F535EB"/>
    <w:rsid w:val="00F55EF2"/>
    <w:rsid w:val="00F56E41"/>
    <w:rsid w:val="00F65546"/>
    <w:rsid w:val="00F66006"/>
    <w:rsid w:val="00F6689A"/>
    <w:rsid w:val="00F66BEF"/>
    <w:rsid w:val="00F67744"/>
    <w:rsid w:val="00F706DA"/>
    <w:rsid w:val="00F71AB0"/>
    <w:rsid w:val="00F71F0A"/>
    <w:rsid w:val="00F7244A"/>
    <w:rsid w:val="00F75D1D"/>
    <w:rsid w:val="00F76512"/>
    <w:rsid w:val="00F76ABC"/>
    <w:rsid w:val="00F81CC4"/>
    <w:rsid w:val="00F83D6E"/>
    <w:rsid w:val="00F8466E"/>
    <w:rsid w:val="00F84BAA"/>
    <w:rsid w:val="00F84E4A"/>
    <w:rsid w:val="00F862A4"/>
    <w:rsid w:val="00F90CD9"/>
    <w:rsid w:val="00F911A5"/>
    <w:rsid w:val="00F91CED"/>
    <w:rsid w:val="00F9299B"/>
    <w:rsid w:val="00F92DCB"/>
    <w:rsid w:val="00F9519D"/>
    <w:rsid w:val="00F977A2"/>
    <w:rsid w:val="00FA470F"/>
    <w:rsid w:val="00FA62AE"/>
    <w:rsid w:val="00FB1001"/>
    <w:rsid w:val="00FB117D"/>
    <w:rsid w:val="00FB324F"/>
    <w:rsid w:val="00FB3CD9"/>
    <w:rsid w:val="00FB789B"/>
    <w:rsid w:val="00FC11AA"/>
    <w:rsid w:val="00FC1EF4"/>
    <w:rsid w:val="00FC74F8"/>
    <w:rsid w:val="00FD2B8F"/>
    <w:rsid w:val="00FD567D"/>
    <w:rsid w:val="00FD68EF"/>
    <w:rsid w:val="00FD6BB1"/>
    <w:rsid w:val="00FD7F86"/>
    <w:rsid w:val="00FE27DF"/>
    <w:rsid w:val="00FE2B65"/>
    <w:rsid w:val="00FE4503"/>
    <w:rsid w:val="00FE6509"/>
    <w:rsid w:val="00FE654B"/>
    <w:rsid w:val="00FF0872"/>
    <w:rsid w:val="00FF1EA6"/>
    <w:rsid w:val="00FF2B78"/>
    <w:rsid w:val="00FF74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DE87D"/>
  <w15:docId w15:val="{CAEBABDB-2A17-40AA-9680-1995A9B5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22125"/>
    <w:rPr>
      <w:sz w:val="24"/>
      <w:szCs w:val="24"/>
    </w:rPr>
  </w:style>
  <w:style w:type="paragraph" w:styleId="Titolo1">
    <w:name w:val="heading 1"/>
    <w:basedOn w:val="Normale"/>
    <w:next w:val="Normale"/>
    <w:qFormat/>
    <w:rsid w:val="00E818AC"/>
    <w:pPr>
      <w:keepNext/>
      <w:spacing w:line="360" w:lineRule="auto"/>
      <w:jc w:val="center"/>
      <w:outlineLvl w:val="0"/>
    </w:pPr>
    <w:rPr>
      <w:rFonts w:ascii="Arial" w:hAnsi="Arial" w:cs="Arial"/>
      <w:b/>
      <w:bCs/>
      <w:sz w:val="28"/>
    </w:rPr>
  </w:style>
  <w:style w:type="paragraph" w:styleId="Titolo2">
    <w:name w:val="heading 2"/>
    <w:basedOn w:val="Normale"/>
    <w:next w:val="Normale"/>
    <w:qFormat/>
    <w:rsid w:val="00E818AC"/>
    <w:pPr>
      <w:keepNext/>
      <w:ind w:left="1985"/>
      <w:jc w:val="center"/>
      <w:outlineLvl w:val="1"/>
    </w:pPr>
    <w:rPr>
      <w:b/>
      <w:smallCaps/>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818AC"/>
    <w:pPr>
      <w:tabs>
        <w:tab w:val="center" w:pos="4819"/>
        <w:tab w:val="right" w:pos="9638"/>
      </w:tabs>
    </w:pPr>
  </w:style>
  <w:style w:type="paragraph" w:customStyle="1" w:styleId="Testodelblocco1">
    <w:name w:val="Testo del blocco1"/>
    <w:basedOn w:val="Normale"/>
    <w:rsid w:val="00E818AC"/>
    <w:pPr>
      <w:pBdr>
        <w:top w:val="double" w:sz="6" w:space="8" w:color="auto" w:shadow="1"/>
        <w:left w:val="double" w:sz="6" w:space="8" w:color="auto" w:shadow="1"/>
        <w:bottom w:val="double" w:sz="6" w:space="8" w:color="auto" w:shadow="1"/>
        <w:right w:val="double" w:sz="6" w:space="8" w:color="auto" w:shadow="1"/>
      </w:pBdr>
      <w:overflowPunct w:val="0"/>
      <w:autoSpaceDE w:val="0"/>
      <w:autoSpaceDN w:val="0"/>
      <w:adjustRightInd w:val="0"/>
      <w:ind w:left="851" w:right="284"/>
      <w:jc w:val="both"/>
    </w:pPr>
    <w:rPr>
      <w:sz w:val="28"/>
      <w:szCs w:val="20"/>
    </w:rPr>
  </w:style>
  <w:style w:type="character" w:styleId="Numeropagina">
    <w:name w:val="page number"/>
    <w:basedOn w:val="Carpredefinitoparagrafo"/>
    <w:rsid w:val="00E818AC"/>
  </w:style>
  <w:style w:type="paragraph" w:styleId="Intestazione">
    <w:name w:val="header"/>
    <w:basedOn w:val="Normale"/>
    <w:link w:val="IntestazioneCarattere"/>
    <w:uiPriority w:val="99"/>
    <w:rsid w:val="00A62A6D"/>
    <w:pPr>
      <w:tabs>
        <w:tab w:val="center" w:pos="4819"/>
        <w:tab w:val="right" w:pos="9638"/>
      </w:tabs>
    </w:pPr>
  </w:style>
  <w:style w:type="table" w:styleId="Grigliatabella">
    <w:name w:val="Table Grid"/>
    <w:basedOn w:val="Tabellanormale"/>
    <w:uiPriority w:val="59"/>
    <w:rsid w:val="000233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uiPriority w:val="34"/>
    <w:qFormat/>
    <w:rsid w:val="00D666D7"/>
    <w:pPr>
      <w:ind w:left="720"/>
      <w:contextualSpacing/>
    </w:pPr>
  </w:style>
  <w:style w:type="paragraph" w:styleId="Testofumetto">
    <w:name w:val="Balloon Text"/>
    <w:basedOn w:val="Normale"/>
    <w:link w:val="TestofumettoCarattere"/>
    <w:rsid w:val="00BF3314"/>
    <w:rPr>
      <w:rFonts w:ascii="Tahoma" w:hAnsi="Tahoma" w:cs="Tahoma"/>
      <w:sz w:val="16"/>
      <w:szCs w:val="16"/>
    </w:rPr>
  </w:style>
  <w:style w:type="character" w:customStyle="1" w:styleId="TestofumettoCarattere">
    <w:name w:val="Testo fumetto Carattere"/>
    <w:basedOn w:val="Carpredefinitoparagrafo"/>
    <w:link w:val="Testofumetto"/>
    <w:rsid w:val="00BF3314"/>
    <w:rPr>
      <w:rFonts w:ascii="Tahoma" w:hAnsi="Tahoma" w:cs="Tahoma"/>
      <w:sz w:val="16"/>
      <w:szCs w:val="16"/>
    </w:rPr>
  </w:style>
  <w:style w:type="character" w:customStyle="1" w:styleId="PidipaginaCarattere">
    <w:name w:val="Piè di pagina Carattere"/>
    <w:basedOn w:val="Carpredefinitoparagrafo"/>
    <w:link w:val="Pidipagina"/>
    <w:rsid w:val="001B039A"/>
    <w:rPr>
      <w:sz w:val="24"/>
      <w:szCs w:val="24"/>
    </w:rPr>
  </w:style>
  <w:style w:type="character" w:styleId="Collegamentoipertestuale">
    <w:name w:val="Hyperlink"/>
    <w:basedOn w:val="Carpredefinitoparagrafo"/>
    <w:uiPriority w:val="99"/>
    <w:rsid w:val="002B39E8"/>
    <w:rPr>
      <w:color w:val="0000FF" w:themeColor="hyperlink"/>
      <w:u w:val="single"/>
    </w:rPr>
  </w:style>
  <w:style w:type="paragraph" w:styleId="Corpotesto">
    <w:name w:val="Body Text"/>
    <w:basedOn w:val="Normale"/>
    <w:link w:val="CorpotestoCarattere"/>
    <w:rsid w:val="003D4BD5"/>
    <w:pPr>
      <w:jc w:val="both"/>
    </w:pPr>
    <w:rPr>
      <w:rFonts w:ascii="Times" w:eastAsia="Times" w:hAnsi="Times"/>
      <w:szCs w:val="20"/>
    </w:rPr>
  </w:style>
  <w:style w:type="character" w:customStyle="1" w:styleId="CorpotestoCarattere">
    <w:name w:val="Corpo testo Carattere"/>
    <w:basedOn w:val="Carpredefinitoparagrafo"/>
    <w:link w:val="Corpotesto"/>
    <w:rsid w:val="003D4BD5"/>
    <w:rPr>
      <w:rFonts w:ascii="Times" w:eastAsia="Times" w:hAnsi="Times"/>
      <w:sz w:val="24"/>
    </w:rPr>
  </w:style>
  <w:style w:type="table" w:customStyle="1" w:styleId="Grigliatabella1">
    <w:name w:val="Griglia tabella1"/>
    <w:basedOn w:val="Tabellanormale"/>
    <w:next w:val="Grigliatabella"/>
    <w:uiPriority w:val="59"/>
    <w:rsid w:val="000011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e1">
    <w:name w:val="Normale1"/>
    <w:rsid w:val="00314041"/>
    <w:pPr>
      <w:spacing w:after="200" w:line="276" w:lineRule="auto"/>
    </w:pPr>
    <w:rPr>
      <w:rFonts w:ascii="Calibri" w:hAnsi="Calibri"/>
      <w:sz w:val="22"/>
      <w:szCs w:val="22"/>
      <w:lang w:eastAsia="en-US" w:bidi="it-IT"/>
    </w:rPr>
  </w:style>
  <w:style w:type="character" w:styleId="Testosegnaposto">
    <w:name w:val="Placeholder Text"/>
    <w:basedOn w:val="Carpredefinitoparagrafo"/>
    <w:uiPriority w:val="99"/>
    <w:semiHidden/>
    <w:rsid w:val="003524A5"/>
    <w:rPr>
      <w:color w:val="808080"/>
    </w:rPr>
  </w:style>
  <w:style w:type="paragraph" w:customStyle="1" w:styleId="Stile1">
    <w:name w:val="Stile1"/>
    <w:basedOn w:val="Normale"/>
    <w:link w:val="Stile1Carattere"/>
    <w:rsid w:val="00AC1CCD"/>
    <w:pPr>
      <w:jc w:val="center"/>
    </w:pPr>
  </w:style>
  <w:style w:type="character" w:customStyle="1" w:styleId="Stile2">
    <w:name w:val="Stile2"/>
    <w:basedOn w:val="Stile1Carattere"/>
    <w:uiPriority w:val="1"/>
    <w:rsid w:val="00AC1CCD"/>
    <w:rPr>
      <w:rFonts w:ascii="Times New Roman" w:hAnsi="Times New Roman"/>
      <w:sz w:val="20"/>
      <w:szCs w:val="24"/>
    </w:rPr>
  </w:style>
  <w:style w:type="character" w:customStyle="1" w:styleId="Stile1Carattere">
    <w:name w:val="Stile1 Carattere"/>
    <w:basedOn w:val="Carpredefinitoparagrafo"/>
    <w:link w:val="Stile1"/>
    <w:rsid w:val="00AC1CCD"/>
    <w:rPr>
      <w:sz w:val="24"/>
      <w:szCs w:val="24"/>
    </w:rPr>
  </w:style>
  <w:style w:type="character" w:customStyle="1" w:styleId="Stile3">
    <w:name w:val="Stile3"/>
    <w:basedOn w:val="Carpredefinitoparagrafo"/>
    <w:uiPriority w:val="1"/>
    <w:rsid w:val="00AC1CCD"/>
    <w:rPr>
      <w:rFonts w:ascii="Times New Roman" w:hAnsi="Times New Roman"/>
      <w:sz w:val="18"/>
    </w:rPr>
  </w:style>
  <w:style w:type="character" w:customStyle="1" w:styleId="Stile4">
    <w:name w:val="Stile4"/>
    <w:basedOn w:val="Carpredefinitoparagrafo"/>
    <w:uiPriority w:val="1"/>
    <w:rsid w:val="000E04DC"/>
    <w:rPr>
      <w:rFonts w:ascii="Times New Roman" w:hAnsi="Times New Roman"/>
      <w:sz w:val="20"/>
    </w:rPr>
  </w:style>
  <w:style w:type="character" w:customStyle="1" w:styleId="Stile5">
    <w:name w:val="Stile5"/>
    <w:basedOn w:val="Carpredefinitoparagrafo"/>
    <w:uiPriority w:val="1"/>
    <w:rsid w:val="000E04DC"/>
    <w:rPr>
      <w:rFonts w:ascii="Times New Roman" w:hAnsi="Times New Roman"/>
      <w:sz w:val="16"/>
    </w:rPr>
  </w:style>
  <w:style w:type="character" w:customStyle="1" w:styleId="IntestazioneCarattere">
    <w:name w:val="Intestazione Carattere"/>
    <w:link w:val="Intestazione"/>
    <w:uiPriority w:val="99"/>
    <w:locked/>
    <w:rsid w:val="002F1545"/>
    <w:rPr>
      <w:sz w:val="24"/>
      <w:szCs w:val="24"/>
    </w:rPr>
  </w:style>
  <w:style w:type="character" w:styleId="Rimandocommento">
    <w:name w:val="annotation reference"/>
    <w:basedOn w:val="Carpredefinitoparagrafo"/>
    <w:rsid w:val="00C31357"/>
    <w:rPr>
      <w:sz w:val="16"/>
      <w:szCs w:val="16"/>
    </w:rPr>
  </w:style>
  <w:style w:type="paragraph" w:styleId="Testocommento">
    <w:name w:val="annotation text"/>
    <w:basedOn w:val="Normale"/>
    <w:link w:val="TestocommentoCarattere"/>
    <w:rsid w:val="00C31357"/>
    <w:rPr>
      <w:sz w:val="20"/>
      <w:szCs w:val="20"/>
    </w:rPr>
  </w:style>
  <w:style w:type="character" w:customStyle="1" w:styleId="TestocommentoCarattere">
    <w:name w:val="Testo commento Carattere"/>
    <w:basedOn w:val="Carpredefinitoparagrafo"/>
    <w:link w:val="Testocommento"/>
    <w:rsid w:val="00C31357"/>
  </w:style>
  <w:style w:type="paragraph" w:styleId="Soggettocommento">
    <w:name w:val="annotation subject"/>
    <w:basedOn w:val="Testocommento"/>
    <w:next w:val="Testocommento"/>
    <w:link w:val="SoggettocommentoCarattere"/>
    <w:rsid w:val="00C31357"/>
    <w:rPr>
      <w:b/>
      <w:bCs/>
    </w:rPr>
  </w:style>
  <w:style w:type="character" w:customStyle="1" w:styleId="SoggettocommentoCarattere">
    <w:name w:val="Soggetto commento Carattere"/>
    <w:basedOn w:val="TestocommentoCarattere"/>
    <w:link w:val="Soggettocommento"/>
    <w:rsid w:val="00C31357"/>
    <w:rPr>
      <w:b/>
      <w:bCs/>
    </w:rPr>
  </w:style>
  <w:style w:type="character" w:customStyle="1" w:styleId="st">
    <w:name w:val="st"/>
    <w:basedOn w:val="Carpredefinitoparagrafo"/>
    <w:rsid w:val="00BC752C"/>
  </w:style>
  <w:style w:type="character" w:styleId="Collegamentovisitato">
    <w:name w:val="FollowedHyperlink"/>
    <w:basedOn w:val="Carpredefinitoparagrafo"/>
    <w:rsid w:val="00A076A8"/>
    <w:rPr>
      <w:color w:val="800080" w:themeColor="followedHyperlink"/>
      <w:u w:val="single"/>
    </w:rPr>
  </w:style>
  <w:style w:type="paragraph" w:styleId="Testonormale">
    <w:name w:val="Plain Text"/>
    <w:basedOn w:val="Normale"/>
    <w:link w:val="TestonormaleCarattere"/>
    <w:uiPriority w:val="99"/>
    <w:unhideWhenUsed/>
    <w:rsid w:val="00B227B3"/>
    <w:pPr>
      <w:spacing w:before="100" w:beforeAutospacing="1" w:after="100" w:afterAutospacing="1"/>
    </w:pPr>
  </w:style>
  <w:style w:type="character" w:customStyle="1" w:styleId="TestonormaleCarattere">
    <w:name w:val="Testo normale Carattere"/>
    <w:basedOn w:val="Carpredefinitoparagrafo"/>
    <w:link w:val="Testonormale"/>
    <w:uiPriority w:val="99"/>
    <w:rsid w:val="00B227B3"/>
    <w:rPr>
      <w:sz w:val="24"/>
      <w:szCs w:val="24"/>
    </w:rPr>
  </w:style>
  <w:style w:type="character" w:styleId="Menzionenonrisolta">
    <w:name w:val="Unresolved Mention"/>
    <w:basedOn w:val="Carpredefinitoparagrafo"/>
    <w:uiPriority w:val="99"/>
    <w:semiHidden/>
    <w:unhideWhenUsed/>
    <w:rsid w:val="00A11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489457">
      <w:bodyDiv w:val="1"/>
      <w:marLeft w:val="0"/>
      <w:marRight w:val="0"/>
      <w:marTop w:val="0"/>
      <w:marBottom w:val="0"/>
      <w:divBdr>
        <w:top w:val="none" w:sz="0" w:space="0" w:color="auto"/>
        <w:left w:val="none" w:sz="0" w:space="0" w:color="auto"/>
        <w:bottom w:val="none" w:sz="0" w:space="0" w:color="auto"/>
        <w:right w:val="none" w:sz="0" w:space="0" w:color="auto"/>
      </w:divBdr>
    </w:div>
    <w:div w:id="290867373">
      <w:bodyDiv w:val="1"/>
      <w:marLeft w:val="0"/>
      <w:marRight w:val="0"/>
      <w:marTop w:val="0"/>
      <w:marBottom w:val="0"/>
      <w:divBdr>
        <w:top w:val="none" w:sz="0" w:space="0" w:color="auto"/>
        <w:left w:val="none" w:sz="0" w:space="0" w:color="auto"/>
        <w:bottom w:val="none" w:sz="0" w:space="0" w:color="auto"/>
        <w:right w:val="none" w:sz="0" w:space="0" w:color="auto"/>
      </w:divBdr>
    </w:div>
    <w:div w:id="407729429">
      <w:bodyDiv w:val="1"/>
      <w:marLeft w:val="0"/>
      <w:marRight w:val="0"/>
      <w:marTop w:val="0"/>
      <w:marBottom w:val="0"/>
      <w:divBdr>
        <w:top w:val="none" w:sz="0" w:space="0" w:color="auto"/>
        <w:left w:val="none" w:sz="0" w:space="0" w:color="auto"/>
        <w:bottom w:val="none" w:sz="0" w:space="0" w:color="auto"/>
        <w:right w:val="none" w:sz="0" w:space="0" w:color="auto"/>
      </w:divBdr>
    </w:div>
    <w:div w:id="636683115">
      <w:bodyDiv w:val="1"/>
      <w:marLeft w:val="0"/>
      <w:marRight w:val="0"/>
      <w:marTop w:val="0"/>
      <w:marBottom w:val="0"/>
      <w:divBdr>
        <w:top w:val="none" w:sz="0" w:space="0" w:color="auto"/>
        <w:left w:val="none" w:sz="0" w:space="0" w:color="auto"/>
        <w:bottom w:val="none" w:sz="0" w:space="0" w:color="auto"/>
        <w:right w:val="none" w:sz="0" w:space="0" w:color="auto"/>
      </w:divBdr>
    </w:div>
    <w:div w:id="869412872">
      <w:bodyDiv w:val="1"/>
      <w:marLeft w:val="0"/>
      <w:marRight w:val="0"/>
      <w:marTop w:val="0"/>
      <w:marBottom w:val="0"/>
      <w:divBdr>
        <w:top w:val="none" w:sz="0" w:space="0" w:color="auto"/>
        <w:left w:val="none" w:sz="0" w:space="0" w:color="auto"/>
        <w:bottom w:val="none" w:sz="0" w:space="0" w:color="auto"/>
        <w:right w:val="none" w:sz="0" w:space="0" w:color="auto"/>
      </w:divBdr>
    </w:div>
    <w:div w:id="1220020610">
      <w:bodyDiv w:val="1"/>
      <w:marLeft w:val="0"/>
      <w:marRight w:val="0"/>
      <w:marTop w:val="0"/>
      <w:marBottom w:val="0"/>
      <w:divBdr>
        <w:top w:val="none" w:sz="0" w:space="0" w:color="auto"/>
        <w:left w:val="none" w:sz="0" w:space="0" w:color="auto"/>
        <w:bottom w:val="none" w:sz="0" w:space="0" w:color="auto"/>
        <w:right w:val="none" w:sz="0" w:space="0" w:color="auto"/>
      </w:divBdr>
    </w:div>
    <w:div w:id="1320040834">
      <w:bodyDiv w:val="1"/>
      <w:marLeft w:val="0"/>
      <w:marRight w:val="0"/>
      <w:marTop w:val="0"/>
      <w:marBottom w:val="0"/>
      <w:divBdr>
        <w:top w:val="none" w:sz="0" w:space="0" w:color="auto"/>
        <w:left w:val="none" w:sz="0" w:space="0" w:color="auto"/>
        <w:bottom w:val="none" w:sz="0" w:space="0" w:color="auto"/>
        <w:right w:val="none" w:sz="0" w:space="0" w:color="auto"/>
      </w:divBdr>
    </w:div>
    <w:div w:id="1544831143">
      <w:bodyDiv w:val="1"/>
      <w:marLeft w:val="0"/>
      <w:marRight w:val="0"/>
      <w:marTop w:val="0"/>
      <w:marBottom w:val="0"/>
      <w:divBdr>
        <w:top w:val="none" w:sz="0" w:space="0" w:color="auto"/>
        <w:left w:val="none" w:sz="0" w:space="0" w:color="auto"/>
        <w:bottom w:val="none" w:sz="0" w:space="0" w:color="auto"/>
        <w:right w:val="none" w:sz="0" w:space="0" w:color="auto"/>
      </w:divBdr>
    </w:div>
    <w:div w:id="2033215117">
      <w:bodyDiv w:val="1"/>
      <w:marLeft w:val="0"/>
      <w:marRight w:val="0"/>
      <w:marTop w:val="0"/>
      <w:marBottom w:val="0"/>
      <w:divBdr>
        <w:top w:val="none" w:sz="0" w:space="0" w:color="auto"/>
        <w:left w:val="none" w:sz="0" w:space="0" w:color="auto"/>
        <w:bottom w:val="none" w:sz="0" w:space="0" w:color="auto"/>
        <w:right w:val="none" w:sz="0" w:space="0" w:color="auto"/>
      </w:divBdr>
    </w:div>
    <w:div w:id="212364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accredia.it/accredia_labsearch.jsp?ID_LINK=1734&amp;area=310&amp;dipartimento=L&amp;desc=Laboratori"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na.it/ateneo/statuto-e-normativa/regolamenti/regolamenti-di-atene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na.it/statuto-e-normativa/piano-di-prevenzione-della-corruzion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nina.it"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ace@unina.it)%20e/o"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marco.trifuoggi@uni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9A330ED7EDF420AA21B7C283AEF78CE"/>
        <w:category>
          <w:name w:val="Generale"/>
          <w:gallery w:val="placeholder"/>
        </w:category>
        <w:types>
          <w:type w:val="bbPlcHdr"/>
        </w:types>
        <w:behaviors>
          <w:behavior w:val="content"/>
        </w:behaviors>
        <w:guid w:val="{10438CD2-6EF2-4BEE-9914-39834977D119}"/>
      </w:docPartPr>
      <w:docPartBody>
        <w:p w:rsidR="008C2F47" w:rsidRDefault="003A02E9" w:rsidP="003A02E9">
          <w:pPr>
            <w:pStyle w:val="19A330ED7EDF420AA21B7C283AEF78CE"/>
          </w:pPr>
          <w:r w:rsidRPr="008D2D21">
            <w:rPr>
              <w:rStyle w:val="Testosegnaposto"/>
            </w:rPr>
            <w:t>Scegliere un elemento.</w:t>
          </w:r>
        </w:p>
      </w:docPartBody>
    </w:docPart>
    <w:docPart>
      <w:docPartPr>
        <w:name w:val="C65B7573BBB24D0D88A8048903A8958D"/>
        <w:category>
          <w:name w:val="Generale"/>
          <w:gallery w:val="placeholder"/>
        </w:category>
        <w:types>
          <w:type w:val="bbPlcHdr"/>
        </w:types>
        <w:behaviors>
          <w:behavior w:val="content"/>
        </w:behaviors>
        <w:guid w:val="{5CA4BEAF-C18D-4FA9-99FD-9962E9411307}"/>
      </w:docPartPr>
      <w:docPartBody>
        <w:p w:rsidR="008C2F47" w:rsidRDefault="003A02E9" w:rsidP="003A02E9">
          <w:pPr>
            <w:pStyle w:val="C65B7573BBB24D0D88A8048903A8958D"/>
          </w:pPr>
          <w:r w:rsidRPr="008D2D21">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248"/>
    <w:rsid w:val="00015F2C"/>
    <w:rsid w:val="00030207"/>
    <w:rsid w:val="003153D2"/>
    <w:rsid w:val="003A02E9"/>
    <w:rsid w:val="003E4EF7"/>
    <w:rsid w:val="003F2A18"/>
    <w:rsid w:val="003F3A56"/>
    <w:rsid w:val="00413413"/>
    <w:rsid w:val="00421D5D"/>
    <w:rsid w:val="004C2194"/>
    <w:rsid w:val="004E5F03"/>
    <w:rsid w:val="00593AFC"/>
    <w:rsid w:val="005C7EF6"/>
    <w:rsid w:val="00635078"/>
    <w:rsid w:val="00670517"/>
    <w:rsid w:val="00697248"/>
    <w:rsid w:val="008273F4"/>
    <w:rsid w:val="008C2F47"/>
    <w:rsid w:val="008F449B"/>
    <w:rsid w:val="0096664C"/>
    <w:rsid w:val="009D4299"/>
    <w:rsid w:val="00A87603"/>
    <w:rsid w:val="00B52E18"/>
    <w:rsid w:val="00BD7282"/>
    <w:rsid w:val="00BF1B70"/>
    <w:rsid w:val="00CD3D41"/>
    <w:rsid w:val="00D10AB0"/>
    <w:rsid w:val="00D550F6"/>
    <w:rsid w:val="00DE6021"/>
    <w:rsid w:val="00DF10A7"/>
    <w:rsid w:val="00E30C69"/>
    <w:rsid w:val="00E92557"/>
    <w:rsid w:val="00E946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A02E9"/>
    <w:rPr>
      <w:color w:val="808080"/>
    </w:rPr>
  </w:style>
  <w:style w:type="paragraph" w:customStyle="1" w:styleId="19A330ED7EDF420AA21B7C283AEF78CE">
    <w:name w:val="19A330ED7EDF420AA21B7C283AEF78CE"/>
    <w:rsid w:val="003A02E9"/>
    <w:pPr>
      <w:spacing w:after="160" w:line="259" w:lineRule="auto"/>
    </w:pPr>
  </w:style>
  <w:style w:type="paragraph" w:customStyle="1" w:styleId="C65B7573BBB24D0D88A8048903A8958D">
    <w:name w:val="C65B7573BBB24D0D88A8048903A8958D"/>
    <w:rsid w:val="003A02E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E549D-3975-4A68-BE99-1AF3842A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2263</Words>
  <Characters>12903</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INDAGINI CHIMICHE E CHIMICO-FISICHE</vt:lpstr>
    </vt:vector>
  </TitlesOfParts>
  <Company>Dipartimento di Chimica - Federico II</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INDAGINI CHIMICHE E CHIMICO-FISICHE</dc:title>
  <dc:creator>Dott. Marco Trifuoggi</dc:creator>
  <cp:lastModifiedBy>MARCO TRIFUOGGI</cp:lastModifiedBy>
  <cp:revision>9</cp:revision>
  <cp:lastPrinted>2020-08-31T15:52:00Z</cp:lastPrinted>
  <dcterms:created xsi:type="dcterms:W3CDTF">2024-09-30T07:27:00Z</dcterms:created>
  <dcterms:modified xsi:type="dcterms:W3CDTF">2024-10-02T16:35:00Z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2024-08-01T17:52:55Z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a64fed83-8cdc-417d-8470-8ce7b6f2d2a6</vt:lpwstr>
  </property>
  <property fmtid="{D5CDD505-2E9C-101B-9397-08002B2CF9AE}" pid="8" name="MSIP_Label_2ad0b24d-6422-44b0-b3de-abb3a9e8c81a_ContentBits">
    <vt:lpwstr>0</vt:lpwstr>
  </property>
</Properties>
</file>